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8C" w:rsidRPr="00A95F3B" w:rsidRDefault="00A0538C" w:rsidP="00A0538C">
      <w:pPr>
        <w:shd w:val="clear" w:color="auto" w:fill="FFFFFF"/>
        <w:jc w:val="center"/>
        <w:rPr>
          <w:sz w:val="28"/>
          <w:szCs w:val="28"/>
        </w:rPr>
      </w:pPr>
      <w:r w:rsidRPr="00A95F3B">
        <w:rPr>
          <w:sz w:val="28"/>
          <w:szCs w:val="28"/>
        </w:rPr>
        <w:t>РОССИЙСКАЯ  ФЕДЕРАЦИЯ</w:t>
      </w:r>
    </w:p>
    <w:p w:rsidR="00A0538C" w:rsidRPr="00A95F3B" w:rsidRDefault="00A0538C" w:rsidP="00A0538C">
      <w:pPr>
        <w:shd w:val="clear" w:color="auto" w:fill="FFFFFF"/>
        <w:jc w:val="center"/>
        <w:rPr>
          <w:sz w:val="28"/>
          <w:szCs w:val="28"/>
        </w:rPr>
      </w:pPr>
      <w:r w:rsidRPr="00A95F3B">
        <w:rPr>
          <w:sz w:val="28"/>
          <w:szCs w:val="28"/>
        </w:rPr>
        <w:t>БЕЛГОРОДСКАЯ  ОБЛАСТЬ</w:t>
      </w:r>
    </w:p>
    <w:p w:rsidR="00A0538C" w:rsidRPr="00A95F3B" w:rsidRDefault="00A0538C" w:rsidP="00A0538C">
      <w:pPr>
        <w:shd w:val="clear" w:color="auto" w:fill="FFFFFF"/>
        <w:jc w:val="center"/>
        <w:rPr>
          <w:sz w:val="28"/>
          <w:szCs w:val="28"/>
        </w:rPr>
      </w:pPr>
      <w:r w:rsidRPr="00A95F3B">
        <w:rPr>
          <w:sz w:val="28"/>
          <w:szCs w:val="28"/>
        </w:rPr>
        <w:t>МУНИЦИПАЛЬНЫЙ РАЙОН «КОРОЧАНСКИЙ РАЙОН»</w:t>
      </w:r>
    </w:p>
    <w:p w:rsidR="00A0538C" w:rsidRPr="00A95F3B" w:rsidRDefault="00A0538C" w:rsidP="00A0538C">
      <w:pPr>
        <w:shd w:val="clear" w:color="auto" w:fill="FFFFFF"/>
        <w:jc w:val="center"/>
        <w:rPr>
          <w:sz w:val="28"/>
          <w:szCs w:val="28"/>
        </w:rPr>
      </w:pPr>
    </w:p>
    <w:p w:rsidR="00A0538C" w:rsidRPr="00A95F3B" w:rsidRDefault="00A0538C" w:rsidP="00A0538C">
      <w:pPr>
        <w:shd w:val="clear" w:color="auto" w:fill="FFFFFF"/>
        <w:jc w:val="center"/>
        <w:rPr>
          <w:sz w:val="28"/>
          <w:szCs w:val="28"/>
        </w:rPr>
      </w:pPr>
      <w:r w:rsidRPr="00A95F3B">
        <w:rPr>
          <w:sz w:val="28"/>
          <w:szCs w:val="28"/>
        </w:rPr>
        <w:t>ЗЕМСКОЕ СОБРАНИЕ</w:t>
      </w:r>
    </w:p>
    <w:p w:rsidR="00A0538C" w:rsidRPr="00F817FA" w:rsidRDefault="00A0538C" w:rsidP="00A0538C">
      <w:pPr>
        <w:jc w:val="center"/>
        <w:rPr>
          <w:sz w:val="28"/>
          <w:szCs w:val="28"/>
        </w:rPr>
      </w:pPr>
      <w:r w:rsidRPr="00A95F3B">
        <w:rPr>
          <w:sz w:val="28"/>
          <w:szCs w:val="28"/>
        </w:rPr>
        <w:t>ЯБЛОНОВСКОГО СЕЛЬСКОГО ПОСЕЛЕНИЯ</w:t>
      </w:r>
    </w:p>
    <w:p w:rsidR="00A0538C" w:rsidRPr="00F817FA" w:rsidRDefault="00A0538C" w:rsidP="00A0538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0538C" w:rsidRDefault="00A0538C" w:rsidP="00A0538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817FA">
        <w:rPr>
          <w:rFonts w:ascii="Times New Roman" w:hAnsi="Times New Roman" w:cs="Times New Roman"/>
          <w:sz w:val="28"/>
          <w:szCs w:val="28"/>
        </w:rPr>
        <w:t>РЕШЕНИЕ</w:t>
      </w:r>
    </w:p>
    <w:p w:rsidR="00A0538C" w:rsidRDefault="00A0538C" w:rsidP="00A0538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A0538C" w:rsidRDefault="00F91476" w:rsidP="00A0538C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>21 июня</w:t>
      </w:r>
      <w:r w:rsidR="00A0538C">
        <w:rPr>
          <w:sz w:val="28"/>
          <w:szCs w:val="28"/>
        </w:rPr>
        <w:t xml:space="preserve"> 202</w:t>
      </w:r>
      <w:r w:rsidR="00B455B2">
        <w:rPr>
          <w:sz w:val="28"/>
          <w:szCs w:val="28"/>
        </w:rPr>
        <w:t xml:space="preserve">2 года </w:t>
      </w:r>
      <w:r w:rsidR="00B455B2">
        <w:rPr>
          <w:sz w:val="28"/>
          <w:szCs w:val="28"/>
        </w:rPr>
        <w:tab/>
        <w:t xml:space="preserve">           № 197</w:t>
      </w:r>
    </w:p>
    <w:p w:rsidR="00A0538C" w:rsidRDefault="00A0538C" w:rsidP="00A0538C">
      <w:pPr>
        <w:tabs>
          <w:tab w:val="left" w:pos="7800"/>
        </w:tabs>
        <w:rPr>
          <w:sz w:val="28"/>
          <w:szCs w:val="28"/>
        </w:rPr>
      </w:pPr>
    </w:p>
    <w:p w:rsidR="00A0538C" w:rsidRDefault="00A0538C" w:rsidP="00A0538C">
      <w:pPr>
        <w:tabs>
          <w:tab w:val="left" w:pos="7800"/>
        </w:tabs>
        <w:rPr>
          <w:sz w:val="28"/>
          <w:szCs w:val="28"/>
        </w:rPr>
      </w:pPr>
    </w:p>
    <w:p w:rsidR="00A0538C" w:rsidRDefault="00A0538C" w:rsidP="00A0538C">
      <w:pPr>
        <w:tabs>
          <w:tab w:val="left" w:pos="7800"/>
        </w:tabs>
        <w:rPr>
          <w:sz w:val="28"/>
          <w:szCs w:val="28"/>
        </w:rPr>
      </w:pPr>
    </w:p>
    <w:p w:rsidR="00A0538C" w:rsidRPr="00A12324" w:rsidRDefault="00A0538C" w:rsidP="00F91476">
      <w:pPr>
        <w:shd w:val="clear" w:color="auto" w:fill="FFFFFF"/>
        <w:spacing w:line="326" w:lineRule="exact"/>
        <w:ind w:right="5242"/>
        <w:jc w:val="both"/>
        <w:rPr>
          <w:b/>
          <w:sz w:val="28"/>
          <w:szCs w:val="28"/>
        </w:rPr>
      </w:pPr>
      <w:r w:rsidRPr="00A12324">
        <w:rPr>
          <w:b/>
          <w:bCs/>
          <w:color w:val="000000"/>
          <w:spacing w:val="5"/>
          <w:sz w:val="28"/>
          <w:szCs w:val="28"/>
        </w:rPr>
        <w:t xml:space="preserve">Об отчёте </w:t>
      </w:r>
      <w:r w:rsidR="00F91476" w:rsidRPr="00A12324">
        <w:rPr>
          <w:b/>
          <w:sz w:val="28"/>
          <w:szCs w:val="28"/>
        </w:rPr>
        <w:t>председателя земского собрания Яблоновского сельского поселения о деятельности земского собрания за 2021</w:t>
      </w:r>
      <w:r w:rsidR="00A12324">
        <w:rPr>
          <w:b/>
          <w:sz w:val="28"/>
          <w:szCs w:val="28"/>
        </w:rPr>
        <w:t xml:space="preserve"> год</w:t>
      </w:r>
    </w:p>
    <w:p w:rsidR="00A0538C" w:rsidRDefault="00A0538C" w:rsidP="00A0538C">
      <w:pPr>
        <w:shd w:val="clear" w:color="auto" w:fill="FFFFFF"/>
        <w:spacing w:line="326" w:lineRule="exact"/>
        <w:rPr>
          <w:b/>
          <w:bCs/>
          <w:color w:val="000000"/>
          <w:spacing w:val="4"/>
          <w:sz w:val="28"/>
          <w:szCs w:val="28"/>
        </w:rPr>
      </w:pPr>
    </w:p>
    <w:p w:rsidR="00A0538C" w:rsidRDefault="00A0538C" w:rsidP="00A0538C">
      <w:pPr>
        <w:shd w:val="clear" w:color="auto" w:fill="FFFFFF"/>
        <w:spacing w:line="326" w:lineRule="exact"/>
        <w:rPr>
          <w:b/>
          <w:bCs/>
          <w:color w:val="000000"/>
          <w:spacing w:val="4"/>
          <w:sz w:val="28"/>
          <w:szCs w:val="28"/>
        </w:rPr>
      </w:pPr>
    </w:p>
    <w:p w:rsidR="00A12324" w:rsidRDefault="00A12324" w:rsidP="00A0538C">
      <w:pPr>
        <w:shd w:val="clear" w:color="auto" w:fill="FFFFFF"/>
        <w:spacing w:line="326" w:lineRule="exact"/>
        <w:rPr>
          <w:b/>
          <w:bCs/>
          <w:color w:val="000000"/>
          <w:spacing w:val="4"/>
          <w:sz w:val="28"/>
          <w:szCs w:val="28"/>
        </w:rPr>
      </w:pPr>
    </w:p>
    <w:p w:rsidR="00A0538C" w:rsidRDefault="00A12324" w:rsidP="00A0538C">
      <w:pPr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В соответствии с Уставом земского собрания Яблоновского сельского поселения муниципального района «Корочанский район» Белгородской области</w:t>
      </w:r>
      <w:r>
        <w:rPr>
          <w:spacing w:val="21"/>
          <w:sz w:val="28"/>
          <w:szCs w:val="28"/>
        </w:rPr>
        <w:t>, з</w:t>
      </w:r>
      <w:r w:rsidR="00A0538C">
        <w:rPr>
          <w:color w:val="000000"/>
          <w:spacing w:val="21"/>
          <w:sz w:val="28"/>
          <w:szCs w:val="28"/>
        </w:rPr>
        <w:t xml:space="preserve">аслушав отчет </w:t>
      </w:r>
      <w:r w:rsidRPr="00A12324">
        <w:rPr>
          <w:sz w:val="28"/>
          <w:szCs w:val="28"/>
        </w:rPr>
        <w:t xml:space="preserve">председателя земского собрания Яблоновского сельского поселения </w:t>
      </w:r>
      <w:r w:rsidR="001A1C14">
        <w:rPr>
          <w:sz w:val="28"/>
          <w:szCs w:val="28"/>
        </w:rPr>
        <w:t xml:space="preserve">Адомайтене Л.М. </w:t>
      </w:r>
      <w:r w:rsidRPr="00A12324">
        <w:rPr>
          <w:sz w:val="28"/>
          <w:szCs w:val="28"/>
        </w:rPr>
        <w:t>о деятельности земского собрания за 2021 год</w:t>
      </w:r>
      <w:r w:rsidR="00A0538C">
        <w:rPr>
          <w:color w:val="000000"/>
          <w:spacing w:val="-1"/>
          <w:sz w:val="28"/>
          <w:szCs w:val="28"/>
        </w:rPr>
        <w:t xml:space="preserve">, земское собрание  Яблоновского сельского поселения </w:t>
      </w:r>
      <w:proofErr w:type="gramStart"/>
      <w:r w:rsidR="00A0538C">
        <w:rPr>
          <w:b/>
          <w:color w:val="000000"/>
          <w:spacing w:val="-1"/>
          <w:sz w:val="28"/>
          <w:szCs w:val="28"/>
        </w:rPr>
        <w:t>р</w:t>
      </w:r>
      <w:proofErr w:type="gramEnd"/>
      <w:r w:rsidR="00A0538C">
        <w:rPr>
          <w:b/>
          <w:color w:val="000000"/>
          <w:spacing w:val="-1"/>
          <w:sz w:val="28"/>
          <w:szCs w:val="28"/>
        </w:rPr>
        <w:t xml:space="preserve"> е ш и л о:</w:t>
      </w:r>
    </w:p>
    <w:p w:rsidR="00A0538C" w:rsidRDefault="00A0538C" w:rsidP="00A0538C">
      <w:pPr>
        <w:shd w:val="clear" w:color="auto" w:fill="FFFFFF"/>
        <w:spacing w:line="307" w:lineRule="exact"/>
        <w:ind w:right="29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1. Информацию </w:t>
      </w:r>
      <w:r w:rsidRPr="00066232">
        <w:rPr>
          <w:sz w:val="28"/>
          <w:szCs w:val="28"/>
        </w:rPr>
        <w:t>о деятельности земского собрания Яблонов</w:t>
      </w:r>
      <w:r w:rsidR="001A29FE">
        <w:rPr>
          <w:sz w:val="28"/>
          <w:szCs w:val="28"/>
        </w:rPr>
        <w:t>ского сельского поселения в 2021</w:t>
      </w:r>
      <w:r w:rsidRPr="00066232">
        <w:rPr>
          <w:sz w:val="28"/>
          <w:szCs w:val="28"/>
        </w:rPr>
        <w:t xml:space="preserve"> году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принять к </w:t>
      </w:r>
      <w:r>
        <w:rPr>
          <w:color w:val="000000"/>
          <w:spacing w:val="-3"/>
          <w:sz w:val="28"/>
          <w:szCs w:val="28"/>
        </w:rPr>
        <w:t>сведению.</w:t>
      </w:r>
    </w:p>
    <w:p w:rsidR="009A6D23" w:rsidRPr="001A1C14" w:rsidRDefault="009A6D23" w:rsidP="001A1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7351">
        <w:rPr>
          <w:sz w:val="28"/>
          <w:szCs w:val="28"/>
        </w:rPr>
        <w:t>Депутатам</w:t>
      </w:r>
      <w:r>
        <w:rPr>
          <w:sz w:val="28"/>
          <w:szCs w:val="28"/>
        </w:rPr>
        <w:t xml:space="preserve"> земского собрания Яблоновского</w:t>
      </w:r>
      <w:r w:rsidRPr="009F7351">
        <w:rPr>
          <w:sz w:val="28"/>
          <w:szCs w:val="28"/>
        </w:rPr>
        <w:t xml:space="preserve"> сельского поселения </w:t>
      </w:r>
      <w:r w:rsidR="001A1C14" w:rsidRPr="00C41AFA">
        <w:rPr>
          <w:sz w:val="28"/>
          <w:szCs w:val="28"/>
        </w:rPr>
        <w:t>содействовать населению в непосредственном осуществлении местного самоуправления и участии в осущес</w:t>
      </w:r>
      <w:r w:rsidR="001A1C14">
        <w:rPr>
          <w:sz w:val="28"/>
          <w:szCs w:val="28"/>
        </w:rPr>
        <w:t xml:space="preserve">твлении местного самоуправления, </w:t>
      </w:r>
      <w:r w:rsidR="00660A60" w:rsidRPr="009F7351">
        <w:rPr>
          <w:sz w:val="28"/>
          <w:szCs w:val="28"/>
        </w:rPr>
        <w:t xml:space="preserve">информировать население о ходе </w:t>
      </w:r>
      <w:r w:rsidR="001A1C14">
        <w:rPr>
          <w:sz w:val="28"/>
          <w:szCs w:val="28"/>
        </w:rPr>
        <w:t>решения</w:t>
      </w:r>
      <w:r w:rsidR="00660A60">
        <w:rPr>
          <w:sz w:val="28"/>
          <w:szCs w:val="28"/>
        </w:rPr>
        <w:t xml:space="preserve"> вопросов местного значения,</w:t>
      </w:r>
      <w:r w:rsidR="00660A60" w:rsidRPr="009F7351">
        <w:rPr>
          <w:sz w:val="28"/>
          <w:szCs w:val="28"/>
        </w:rPr>
        <w:t xml:space="preserve"> </w:t>
      </w:r>
      <w:r w:rsidRPr="009F7351">
        <w:rPr>
          <w:sz w:val="28"/>
          <w:szCs w:val="28"/>
        </w:rPr>
        <w:t>развивать общественный интерес граж</w:t>
      </w:r>
      <w:r>
        <w:rPr>
          <w:sz w:val="28"/>
          <w:szCs w:val="28"/>
        </w:rPr>
        <w:t>дан к работе земского собрания</w:t>
      </w:r>
      <w:r w:rsidRPr="009F7351">
        <w:rPr>
          <w:sz w:val="28"/>
          <w:szCs w:val="28"/>
        </w:rPr>
        <w:t xml:space="preserve">, активизировать работу по проведению </w:t>
      </w:r>
      <w:r>
        <w:rPr>
          <w:sz w:val="28"/>
          <w:szCs w:val="28"/>
        </w:rPr>
        <w:t>приемов граждан</w:t>
      </w:r>
      <w:r w:rsidR="001A1C14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1A1C14">
        <w:rPr>
          <w:sz w:val="28"/>
          <w:szCs w:val="28"/>
        </w:rPr>
        <w:t>встреч с избирателями</w:t>
      </w:r>
      <w:r w:rsidR="00660A60">
        <w:rPr>
          <w:sz w:val="28"/>
          <w:szCs w:val="28"/>
        </w:rPr>
        <w:t>.</w:t>
      </w:r>
    </w:p>
    <w:p w:rsidR="001A29FE" w:rsidRDefault="001A29FE" w:rsidP="001A29FE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данное решение в Порядке, определенном Уставом Яблоновского сельского поселения муниципального района «Корочанский район».</w:t>
      </w:r>
    </w:p>
    <w:p w:rsidR="001A29FE" w:rsidRDefault="001A29FE" w:rsidP="001A2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комиссию по вопросам местного самоуправления и нормативно-правовой деятельности.</w:t>
      </w:r>
    </w:p>
    <w:p w:rsidR="00A0538C" w:rsidRDefault="00A0538C" w:rsidP="00A0538C">
      <w:pPr>
        <w:shd w:val="clear" w:color="auto" w:fill="FFFFFF"/>
        <w:tabs>
          <w:tab w:val="left" w:pos="1037"/>
        </w:tabs>
        <w:spacing w:line="317" w:lineRule="exact"/>
        <w:ind w:firstLine="709"/>
        <w:jc w:val="both"/>
        <w:rPr>
          <w:color w:val="000000"/>
          <w:spacing w:val="3"/>
          <w:sz w:val="28"/>
          <w:szCs w:val="28"/>
        </w:rPr>
      </w:pPr>
    </w:p>
    <w:p w:rsidR="00A0538C" w:rsidRDefault="00A0538C" w:rsidP="00A0538C">
      <w:pPr>
        <w:shd w:val="clear" w:color="auto" w:fill="FFFFFF"/>
        <w:tabs>
          <w:tab w:val="left" w:pos="1037"/>
        </w:tabs>
        <w:spacing w:line="317" w:lineRule="exact"/>
        <w:ind w:firstLine="709"/>
        <w:jc w:val="both"/>
        <w:rPr>
          <w:color w:val="000000"/>
          <w:spacing w:val="3"/>
          <w:sz w:val="28"/>
          <w:szCs w:val="28"/>
        </w:rPr>
      </w:pPr>
    </w:p>
    <w:p w:rsidR="00A0538C" w:rsidRDefault="00A0538C" w:rsidP="00A0538C">
      <w:pPr>
        <w:shd w:val="clear" w:color="auto" w:fill="FFFFFF"/>
        <w:tabs>
          <w:tab w:val="left" w:pos="7406"/>
        </w:tabs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Глава Яблоновского</w:t>
      </w:r>
    </w:p>
    <w:p w:rsidR="00A0538C" w:rsidRDefault="00A0538C" w:rsidP="00A0538C">
      <w:pPr>
        <w:shd w:val="clear" w:color="auto" w:fill="FFFFFF"/>
        <w:tabs>
          <w:tab w:val="left" w:pos="7406"/>
        </w:tabs>
        <w:rPr>
          <w:b/>
          <w:color w:val="000000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сельского поселения</w:t>
      </w:r>
      <w:r>
        <w:rPr>
          <w:b/>
          <w:color w:val="000000"/>
          <w:sz w:val="28"/>
          <w:szCs w:val="28"/>
        </w:rPr>
        <w:t xml:space="preserve">                                                                Л.М. Адомайтене</w:t>
      </w:r>
    </w:p>
    <w:p w:rsidR="004B4906" w:rsidRPr="00D15BFD" w:rsidRDefault="004B4906" w:rsidP="004B4906">
      <w:pPr>
        <w:ind w:left="4680"/>
        <w:jc w:val="center"/>
        <w:rPr>
          <w:b/>
          <w:sz w:val="28"/>
          <w:szCs w:val="28"/>
        </w:rPr>
      </w:pPr>
      <w:r w:rsidRPr="00D15BFD">
        <w:rPr>
          <w:b/>
          <w:sz w:val="28"/>
          <w:szCs w:val="28"/>
        </w:rPr>
        <w:lastRenderedPageBreak/>
        <w:t>Приложение №1</w:t>
      </w:r>
    </w:p>
    <w:p w:rsidR="004B4906" w:rsidRPr="00D15BFD" w:rsidRDefault="004B4906" w:rsidP="004B4906">
      <w:pPr>
        <w:tabs>
          <w:tab w:val="left" w:pos="6375"/>
        </w:tabs>
        <w:ind w:left="4680"/>
        <w:jc w:val="center"/>
        <w:rPr>
          <w:b/>
          <w:sz w:val="28"/>
          <w:szCs w:val="28"/>
        </w:rPr>
      </w:pPr>
      <w:r w:rsidRPr="00D15BFD">
        <w:rPr>
          <w:b/>
          <w:sz w:val="28"/>
          <w:szCs w:val="28"/>
        </w:rPr>
        <w:t>к решению земского собрания</w:t>
      </w:r>
    </w:p>
    <w:p w:rsidR="004B4906" w:rsidRPr="00D15BFD" w:rsidRDefault="004B4906" w:rsidP="004B4906">
      <w:pPr>
        <w:ind w:left="4680"/>
        <w:jc w:val="center"/>
        <w:rPr>
          <w:b/>
          <w:sz w:val="28"/>
          <w:szCs w:val="28"/>
        </w:rPr>
      </w:pPr>
      <w:r w:rsidRPr="00D15BFD">
        <w:rPr>
          <w:b/>
          <w:sz w:val="28"/>
          <w:szCs w:val="28"/>
        </w:rPr>
        <w:t xml:space="preserve">Яблоновского сельского поселения </w:t>
      </w:r>
    </w:p>
    <w:p w:rsidR="004B4906" w:rsidRPr="00D15BFD" w:rsidRDefault="004B4906" w:rsidP="004B4906">
      <w:pPr>
        <w:ind w:left="4680"/>
        <w:jc w:val="center"/>
        <w:rPr>
          <w:b/>
          <w:sz w:val="28"/>
          <w:szCs w:val="28"/>
        </w:rPr>
      </w:pPr>
      <w:r w:rsidRPr="00D15BF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21 июня 2022 г.</w:t>
      </w:r>
      <w:r w:rsidRPr="00D15BF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197</w:t>
      </w:r>
    </w:p>
    <w:p w:rsidR="004B4906" w:rsidRDefault="004B4906" w:rsidP="004B4906">
      <w:pPr>
        <w:pStyle w:val="a8"/>
        <w:rPr>
          <w:rFonts w:ascii="Times New Roman" w:hAnsi="Times New Roman" w:cs="Times New Roman"/>
          <w:b/>
        </w:rPr>
      </w:pPr>
    </w:p>
    <w:p w:rsidR="004B4906" w:rsidRPr="00333C69" w:rsidRDefault="004B4906" w:rsidP="004B4906">
      <w:pPr>
        <w:pStyle w:val="a8"/>
        <w:rPr>
          <w:rFonts w:ascii="Times New Roman" w:hAnsi="Times New Roman" w:cs="Times New Roman"/>
          <w:b/>
        </w:rPr>
      </w:pPr>
      <w:r w:rsidRPr="00333C69">
        <w:rPr>
          <w:rFonts w:ascii="Times New Roman" w:hAnsi="Times New Roman" w:cs="Times New Roman"/>
          <w:b/>
        </w:rPr>
        <w:t>ОТЧЕТ</w:t>
      </w:r>
    </w:p>
    <w:p w:rsidR="004B4906" w:rsidRPr="00333C69" w:rsidRDefault="004B4906" w:rsidP="004B4906">
      <w:pPr>
        <w:pStyle w:val="a8"/>
        <w:rPr>
          <w:rFonts w:ascii="Times New Roman" w:hAnsi="Times New Roman" w:cs="Times New Roman"/>
          <w:b/>
        </w:rPr>
      </w:pPr>
      <w:r w:rsidRPr="00333C69">
        <w:rPr>
          <w:rFonts w:ascii="Times New Roman" w:hAnsi="Times New Roman" w:cs="Times New Roman"/>
          <w:b/>
        </w:rPr>
        <w:t xml:space="preserve"> п</w:t>
      </w:r>
      <w:r w:rsidR="00906909">
        <w:rPr>
          <w:rFonts w:ascii="Times New Roman" w:hAnsi="Times New Roman" w:cs="Times New Roman"/>
          <w:b/>
        </w:rPr>
        <w:t>редседателя земского собрания</w:t>
      </w:r>
    </w:p>
    <w:p w:rsidR="004B4906" w:rsidRPr="004B4906" w:rsidRDefault="004B4906" w:rsidP="004B4906">
      <w:pPr>
        <w:jc w:val="center"/>
        <w:rPr>
          <w:b/>
          <w:sz w:val="28"/>
          <w:szCs w:val="28"/>
        </w:rPr>
      </w:pPr>
      <w:r w:rsidRPr="004B4906">
        <w:rPr>
          <w:b/>
          <w:sz w:val="28"/>
          <w:szCs w:val="28"/>
        </w:rPr>
        <w:t>«О деятельности земского собрания Яблоновского на территории Яблоновского сельского поселения в 2021 году»</w:t>
      </w:r>
    </w:p>
    <w:p w:rsidR="004B4906" w:rsidRDefault="004B4906" w:rsidP="004B4906">
      <w:pPr>
        <w:jc w:val="center"/>
        <w:rPr>
          <w:sz w:val="28"/>
          <w:szCs w:val="28"/>
        </w:rPr>
      </w:pPr>
    </w:p>
    <w:p w:rsidR="004B4906" w:rsidRDefault="004B4906" w:rsidP="004B4906">
      <w:pPr>
        <w:ind w:firstLine="708"/>
        <w:jc w:val="both"/>
        <w:rPr>
          <w:sz w:val="28"/>
          <w:szCs w:val="28"/>
        </w:rPr>
      </w:pPr>
      <w:proofErr w:type="gramStart"/>
      <w:r w:rsidRPr="00A1604C">
        <w:rPr>
          <w:sz w:val="28"/>
          <w:szCs w:val="28"/>
        </w:rPr>
        <w:t xml:space="preserve">Земское собрание Яблоновского сельского поселения четвертого созыва </w:t>
      </w:r>
      <w:r w:rsidRPr="00333C69">
        <w:rPr>
          <w:sz w:val="28"/>
          <w:szCs w:val="28"/>
        </w:rPr>
        <w:t>является представительным органом муниципального образования «</w:t>
      </w:r>
      <w:r>
        <w:rPr>
          <w:sz w:val="28"/>
          <w:szCs w:val="28"/>
        </w:rPr>
        <w:t>Яблоно</w:t>
      </w:r>
      <w:r w:rsidRPr="00333C69">
        <w:rPr>
          <w:sz w:val="28"/>
          <w:szCs w:val="28"/>
        </w:rPr>
        <w:t>вское сельское поселение»</w:t>
      </w:r>
      <w:r>
        <w:rPr>
          <w:sz w:val="28"/>
          <w:szCs w:val="28"/>
        </w:rPr>
        <w:t xml:space="preserve"> и </w:t>
      </w:r>
      <w:r w:rsidRPr="00A1604C">
        <w:rPr>
          <w:sz w:val="28"/>
          <w:szCs w:val="28"/>
        </w:rPr>
        <w:t>осуществляет свои полномочия с 9 сентября 2018 года в пределах границ, установленных пунктом 23 статьи 12 закона Белгородской области от 20.12.2004 г № 159 «Об установлении границ муниципальных образований и наделении их статусом городского, сельского поселения, городского округа, муниципального района», за данный период свою деятельность</w:t>
      </w:r>
      <w:proofErr w:type="gramEnd"/>
      <w:r w:rsidRPr="00A1604C">
        <w:rPr>
          <w:sz w:val="28"/>
          <w:szCs w:val="28"/>
        </w:rPr>
        <w:t xml:space="preserve"> осуществляли 13 депутатов земского собрания Яблоновского сельского поселения.</w:t>
      </w:r>
    </w:p>
    <w:p w:rsidR="004B4906" w:rsidRPr="00A1604C" w:rsidRDefault="004B4906" w:rsidP="004B4906">
      <w:pPr>
        <w:ind w:firstLine="708"/>
        <w:jc w:val="both"/>
        <w:rPr>
          <w:sz w:val="28"/>
          <w:szCs w:val="28"/>
        </w:rPr>
      </w:pPr>
      <w:proofErr w:type="gramStart"/>
      <w:r w:rsidRPr="00A1604C">
        <w:rPr>
          <w:sz w:val="28"/>
          <w:szCs w:val="28"/>
        </w:rPr>
        <w:t>В своей работе руководствуемся Конституцией, законами Российской Федерации, актами Президента и Правительства Российской Федерации, постановлениями и распоряжениями губернатора Белгородской области и главы местного самоуправления района, постановлениями областной Думы и решениями Муниципального совета депутатов Корочанского района, Федеральным законом от 06.10.2003 г.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Федерации, Уставами района и</w:t>
      </w:r>
      <w:r w:rsidRPr="00A1604C">
        <w:rPr>
          <w:sz w:val="28"/>
          <w:szCs w:val="28"/>
        </w:rPr>
        <w:t xml:space="preserve"> Яблоновского сельского поселения. </w:t>
      </w:r>
      <w:proofErr w:type="gramEnd"/>
    </w:p>
    <w:p w:rsidR="004B4906" w:rsidRPr="00A1604C" w:rsidRDefault="004B4906" w:rsidP="004B4906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A1604C">
        <w:rPr>
          <w:sz w:val="28"/>
          <w:szCs w:val="28"/>
        </w:rPr>
        <w:t xml:space="preserve">Важнейшей задачей депутатов </w:t>
      </w:r>
      <w:r>
        <w:rPr>
          <w:sz w:val="28"/>
          <w:szCs w:val="28"/>
        </w:rPr>
        <w:t xml:space="preserve">в исполнении своих полномочий </w:t>
      </w:r>
      <w:r w:rsidRPr="00A1604C">
        <w:rPr>
          <w:sz w:val="28"/>
          <w:szCs w:val="28"/>
        </w:rPr>
        <w:t>- является работа по эффективному обеспечению социально-экономического развития села. Учитывая динамику социально-экономических показателей положения сельского поселения за прошлые годы, депутаты земского собрания определяют основные направления своей дальнейшей работы</w:t>
      </w:r>
    </w:p>
    <w:p w:rsidR="004B4906" w:rsidRPr="00333C69" w:rsidRDefault="004B4906" w:rsidP="004B49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деятельности з</w:t>
      </w:r>
      <w:r w:rsidRPr="00333C69">
        <w:rPr>
          <w:color w:val="000000"/>
          <w:sz w:val="28"/>
          <w:szCs w:val="28"/>
        </w:rPr>
        <w:t>емского собрания, как представительного органа власти сельского поселения,</w:t>
      </w:r>
      <w:r w:rsidRPr="00333C69">
        <w:rPr>
          <w:b/>
          <w:color w:val="000000"/>
          <w:sz w:val="28"/>
          <w:szCs w:val="28"/>
        </w:rPr>
        <w:t xml:space="preserve"> </w:t>
      </w:r>
      <w:r w:rsidRPr="00333C69">
        <w:rPr>
          <w:color w:val="000000"/>
          <w:sz w:val="28"/>
          <w:szCs w:val="28"/>
        </w:rPr>
        <w:t>законотворчество и инициатива, с целью эффективного управления поселением, которое в конечном итоге должно повысить качество жизни людей.</w:t>
      </w:r>
    </w:p>
    <w:p w:rsidR="004B4906" w:rsidRPr="004B4906" w:rsidRDefault="004B4906" w:rsidP="004B4906">
      <w:pPr>
        <w:pStyle w:val="a5"/>
        <w:spacing w:after="0"/>
        <w:ind w:firstLine="708"/>
        <w:jc w:val="both"/>
        <w:rPr>
          <w:sz w:val="28"/>
          <w:szCs w:val="28"/>
        </w:rPr>
      </w:pPr>
      <w:r w:rsidRPr="004B4906">
        <w:rPr>
          <w:sz w:val="28"/>
          <w:szCs w:val="28"/>
        </w:rPr>
        <w:t>В исключительной компетенции земского собрания находятся:</w:t>
      </w:r>
    </w:p>
    <w:p w:rsidR="004B4906" w:rsidRPr="00333C69" w:rsidRDefault="004B4906" w:rsidP="004B4906">
      <w:pPr>
        <w:pStyle w:val="a5"/>
        <w:spacing w:after="0"/>
        <w:ind w:firstLine="708"/>
        <w:jc w:val="both"/>
        <w:rPr>
          <w:sz w:val="28"/>
          <w:szCs w:val="28"/>
        </w:rPr>
      </w:pPr>
      <w:r w:rsidRPr="00333C69">
        <w:rPr>
          <w:sz w:val="28"/>
          <w:szCs w:val="28"/>
        </w:rPr>
        <w:t>1) принятие Устава сельского поселения и внесение в него изменений и дополнений;</w:t>
      </w:r>
    </w:p>
    <w:p w:rsidR="004B4906" w:rsidRPr="00333C69" w:rsidRDefault="004B4906" w:rsidP="004B4906">
      <w:pPr>
        <w:pStyle w:val="a5"/>
        <w:spacing w:after="0"/>
        <w:ind w:firstLine="708"/>
        <w:jc w:val="both"/>
        <w:rPr>
          <w:sz w:val="28"/>
          <w:szCs w:val="28"/>
        </w:rPr>
      </w:pPr>
      <w:r w:rsidRPr="00333C69">
        <w:rPr>
          <w:sz w:val="28"/>
          <w:szCs w:val="28"/>
        </w:rPr>
        <w:t>2) утверждение местного бюджета сельского поселения и отчета о его исполнении;</w:t>
      </w:r>
    </w:p>
    <w:p w:rsidR="004B4906" w:rsidRPr="00333C69" w:rsidRDefault="004B4906" w:rsidP="004B4906">
      <w:pPr>
        <w:pStyle w:val="a5"/>
        <w:spacing w:after="0"/>
        <w:ind w:firstLine="708"/>
        <w:jc w:val="both"/>
        <w:rPr>
          <w:sz w:val="28"/>
          <w:szCs w:val="28"/>
        </w:rPr>
      </w:pPr>
      <w:r w:rsidRPr="00333C69">
        <w:rPr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4B4906" w:rsidRPr="00333C69" w:rsidRDefault="004B4906" w:rsidP="004B4906">
      <w:pPr>
        <w:pStyle w:val="a5"/>
        <w:spacing w:after="0"/>
        <w:ind w:firstLine="708"/>
        <w:jc w:val="both"/>
        <w:rPr>
          <w:sz w:val="28"/>
          <w:szCs w:val="28"/>
        </w:rPr>
      </w:pPr>
      <w:r w:rsidRPr="00333C69">
        <w:rPr>
          <w:sz w:val="28"/>
          <w:szCs w:val="28"/>
        </w:rPr>
        <w:lastRenderedPageBreak/>
        <w:t>4) принятие планов и программ развития сельского поселения, утверждение отчетов об их исполнении;</w:t>
      </w:r>
    </w:p>
    <w:p w:rsidR="004B4906" w:rsidRPr="00333C69" w:rsidRDefault="004B4906" w:rsidP="004B4906">
      <w:pPr>
        <w:pStyle w:val="a5"/>
        <w:spacing w:after="0"/>
        <w:ind w:firstLine="708"/>
        <w:jc w:val="both"/>
        <w:rPr>
          <w:sz w:val="28"/>
          <w:szCs w:val="28"/>
        </w:rPr>
      </w:pPr>
      <w:r w:rsidRPr="00333C69">
        <w:rPr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4B4906" w:rsidRPr="00333C69" w:rsidRDefault="004B4906" w:rsidP="004B4906">
      <w:pPr>
        <w:shd w:val="clear" w:color="auto" w:fill="FFFFFF"/>
        <w:ind w:firstLine="708"/>
        <w:jc w:val="both"/>
        <w:rPr>
          <w:sz w:val="28"/>
          <w:szCs w:val="28"/>
        </w:rPr>
      </w:pPr>
      <w:r w:rsidRPr="00333C69">
        <w:rPr>
          <w:sz w:val="28"/>
          <w:szCs w:val="28"/>
        </w:rPr>
        <w:t>В 2021 году земским собранием было проведено 13 заседаний</w:t>
      </w:r>
      <w:r>
        <w:rPr>
          <w:sz w:val="28"/>
          <w:szCs w:val="28"/>
        </w:rPr>
        <w:t>, на которых было рассмотрено 50</w:t>
      </w:r>
      <w:r w:rsidRPr="00333C69">
        <w:rPr>
          <w:sz w:val="28"/>
          <w:szCs w:val="28"/>
        </w:rPr>
        <w:t xml:space="preserve"> вопросов и по всем рассматриваемым вопросам были приняты соответствующие решения. </w:t>
      </w:r>
    </w:p>
    <w:p w:rsidR="004B4906" w:rsidRPr="00333C69" w:rsidRDefault="004B4906" w:rsidP="004B490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3C69">
        <w:rPr>
          <w:color w:val="000000"/>
          <w:sz w:val="28"/>
          <w:szCs w:val="28"/>
        </w:rPr>
        <w:t>При принятии решений, учитывались интересы, затрагивающие различные сферы жизнедеятельности сельского поселения, уделяя большое внимание наказам и пожеланиям жителей наших сёл и хуторов, поступающих в адрес депу</w:t>
      </w:r>
      <w:r>
        <w:rPr>
          <w:color w:val="000000"/>
          <w:sz w:val="28"/>
          <w:szCs w:val="28"/>
        </w:rPr>
        <w:t>татов земского собрания.</w:t>
      </w:r>
    </w:p>
    <w:p w:rsidR="004B4906" w:rsidRPr="00333C69" w:rsidRDefault="004B4906" w:rsidP="004B490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3C69">
        <w:rPr>
          <w:color w:val="000000"/>
          <w:sz w:val="28"/>
          <w:szCs w:val="28"/>
        </w:rPr>
        <w:t>На заседаниях рассматривался широкий круг самых разных вопросов: решались правовые, финансовые и организационные задачи.</w:t>
      </w:r>
    </w:p>
    <w:p w:rsidR="004B4906" w:rsidRPr="00333C69" w:rsidRDefault="004B4906" w:rsidP="004B490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3C69">
        <w:rPr>
          <w:color w:val="000000"/>
          <w:sz w:val="28"/>
          <w:szCs w:val="28"/>
        </w:rPr>
        <w:t xml:space="preserve">  К наиболее значимым решениям следует отнести следующие</w:t>
      </w:r>
      <w:proofErr w:type="gramStart"/>
      <w:r w:rsidRPr="00333C69">
        <w:rPr>
          <w:color w:val="000000"/>
          <w:sz w:val="28"/>
          <w:szCs w:val="28"/>
        </w:rPr>
        <w:t xml:space="preserve"> :</w:t>
      </w:r>
      <w:proofErr w:type="gramEnd"/>
    </w:p>
    <w:p w:rsidR="004B4906" w:rsidRPr="00333C69" w:rsidRDefault="004B4906" w:rsidP="004B4906">
      <w:pPr>
        <w:ind w:firstLine="708"/>
        <w:jc w:val="both"/>
        <w:rPr>
          <w:sz w:val="28"/>
          <w:szCs w:val="28"/>
        </w:rPr>
      </w:pPr>
      <w:r w:rsidRPr="00333C69">
        <w:rPr>
          <w:sz w:val="28"/>
          <w:szCs w:val="28"/>
        </w:rPr>
        <w:t xml:space="preserve">- О бюджете </w:t>
      </w:r>
      <w:r>
        <w:rPr>
          <w:sz w:val="28"/>
          <w:szCs w:val="28"/>
        </w:rPr>
        <w:t>Яблоновского</w:t>
      </w:r>
      <w:r w:rsidRPr="00333C6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333C6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33C69">
        <w:rPr>
          <w:sz w:val="28"/>
          <w:szCs w:val="28"/>
        </w:rPr>
        <w:t xml:space="preserve"> муниципального района «Корочанский район» на 2022 год и плановый период 2023-2024 годов;</w:t>
      </w:r>
    </w:p>
    <w:p w:rsidR="004B4906" w:rsidRPr="00333C69" w:rsidRDefault="004B4906" w:rsidP="004B4906">
      <w:pPr>
        <w:ind w:firstLine="708"/>
        <w:jc w:val="both"/>
        <w:rPr>
          <w:sz w:val="28"/>
          <w:szCs w:val="28"/>
        </w:rPr>
      </w:pPr>
      <w:r w:rsidRPr="00333C69">
        <w:rPr>
          <w:sz w:val="28"/>
          <w:szCs w:val="28"/>
        </w:rPr>
        <w:t xml:space="preserve">- О внесении изменений и дополнений в Устав </w:t>
      </w:r>
      <w:r>
        <w:rPr>
          <w:sz w:val="28"/>
          <w:szCs w:val="28"/>
        </w:rPr>
        <w:t>Яблоно</w:t>
      </w:r>
      <w:r w:rsidRPr="00333C69">
        <w:rPr>
          <w:sz w:val="28"/>
          <w:szCs w:val="28"/>
        </w:rPr>
        <w:t>вского сельского поселения;</w:t>
      </w:r>
    </w:p>
    <w:p w:rsidR="004B4906" w:rsidRPr="004B4906" w:rsidRDefault="004B4906" w:rsidP="004B49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906">
        <w:rPr>
          <w:rFonts w:ascii="Times New Roman" w:hAnsi="Times New Roman" w:cs="Times New Roman"/>
          <w:sz w:val="28"/>
          <w:szCs w:val="28"/>
        </w:rPr>
        <w:t>- О внесении изменений в решение земского собрания «Об установлении земельного налога»;</w:t>
      </w:r>
    </w:p>
    <w:p w:rsidR="004B4906" w:rsidRPr="004B4906" w:rsidRDefault="004B4906" w:rsidP="004B490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906">
        <w:rPr>
          <w:rFonts w:ascii="Times New Roman" w:hAnsi="Times New Roman" w:cs="Times New Roman"/>
          <w:sz w:val="28"/>
          <w:szCs w:val="28"/>
        </w:rPr>
        <w:t xml:space="preserve">-  </w:t>
      </w:r>
      <w:r w:rsidRPr="004B4906">
        <w:rPr>
          <w:rFonts w:ascii="Times New Roman" w:hAnsi="Times New Roman" w:cs="Times New Roman"/>
          <w:color w:val="000000"/>
          <w:sz w:val="28"/>
          <w:szCs w:val="28"/>
        </w:rPr>
        <w:t>О противопожарной безопасности и профилактических мероприятиях по предупреждению пожаров на территории;</w:t>
      </w:r>
    </w:p>
    <w:p w:rsidR="004B4906" w:rsidRPr="004B4906" w:rsidRDefault="004B4906" w:rsidP="004B490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906">
        <w:rPr>
          <w:rFonts w:ascii="Times New Roman" w:hAnsi="Times New Roman" w:cs="Times New Roman"/>
          <w:sz w:val="28"/>
          <w:szCs w:val="28"/>
        </w:rPr>
        <w:t>- Об имущественной поддержке субъектов малого и среднего предпринимательства при предоставлении муниципального имущества</w:t>
      </w:r>
      <w:r w:rsidRPr="004B4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Яблоновского сельского поселения</w:t>
      </w:r>
      <w:r w:rsidRPr="004B4906">
        <w:rPr>
          <w:rFonts w:ascii="Times New Roman" w:hAnsi="Times New Roman" w:cs="Times New Roman"/>
          <w:sz w:val="28"/>
          <w:szCs w:val="28"/>
        </w:rPr>
        <w:t xml:space="preserve"> Корочанского района.</w:t>
      </w:r>
    </w:p>
    <w:p w:rsidR="004B4906" w:rsidRPr="004B4906" w:rsidRDefault="004B4906" w:rsidP="004B49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906">
        <w:rPr>
          <w:rFonts w:ascii="Times New Roman" w:hAnsi="Times New Roman" w:cs="Times New Roman"/>
          <w:bCs/>
          <w:sz w:val="28"/>
          <w:szCs w:val="28"/>
        </w:rPr>
        <w:t>Все проекты решений, имеющие нормативно-правовой характер, направляются на согласование в прокуратуру района, где проходят антикоррупционную экспертизу.</w:t>
      </w:r>
    </w:p>
    <w:p w:rsidR="004B4906" w:rsidRPr="00333C69" w:rsidRDefault="004B4906" w:rsidP="004B4906">
      <w:pPr>
        <w:ind w:firstLine="709"/>
        <w:jc w:val="both"/>
        <w:rPr>
          <w:bCs/>
          <w:sz w:val="28"/>
          <w:szCs w:val="28"/>
        </w:rPr>
      </w:pPr>
      <w:r w:rsidRPr="00333C69">
        <w:rPr>
          <w:bCs/>
          <w:sz w:val="28"/>
          <w:szCs w:val="28"/>
        </w:rPr>
        <w:t xml:space="preserve">За 2021 год в прокуратуру направлено </w:t>
      </w:r>
      <w:r>
        <w:rPr>
          <w:bCs/>
          <w:sz w:val="28"/>
          <w:szCs w:val="28"/>
        </w:rPr>
        <w:t>50</w:t>
      </w:r>
      <w:r w:rsidRPr="00333C69"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>ов нормативно-правовых актов земского со</w:t>
      </w:r>
      <w:r w:rsidRPr="00333C69">
        <w:rPr>
          <w:bCs/>
          <w:sz w:val="28"/>
          <w:szCs w:val="28"/>
        </w:rPr>
        <w:t>брания, коррупционной составляющей в которых не выявлено.</w:t>
      </w:r>
    </w:p>
    <w:p w:rsidR="004B4906" w:rsidRPr="00333C69" w:rsidRDefault="004B4906" w:rsidP="004B4906">
      <w:pPr>
        <w:shd w:val="clear" w:color="auto" w:fill="FFFFFF"/>
        <w:ind w:firstLine="708"/>
        <w:jc w:val="both"/>
        <w:rPr>
          <w:sz w:val="28"/>
          <w:szCs w:val="28"/>
        </w:rPr>
      </w:pPr>
      <w:r w:rsidRPr="00333C69">
        <w:rPr>
          <w:sz w:val="28"/>
          <w:szCs w:val="28"/>
        </w:rPr>
        <w:t xml:space="preserve">В рамках тесного взаимодействия с прокуратурой района, земским собранием направляются копии принятых решений земского собрания, для проверки соблюдения принятых нормативных правовых актов требованиям действующего законодательства. Прокуратура принимает непосредственное участие в законотворческой деятельности земского собрания сельского поселения. В порядке, установленном законодательством, рассматриваются протесты, представления и предложения прокурора района, тем самым осуществляется контроль органами прокуратуры за деятельностью земского собрания </w:t>
      </w:r>
      <w:r>
        <w:rPr>
          <w:sz w:val="28"/>
          <w:szCs w:val="28"/>
        </w:rPr>
        <w:t>Яблоно</w:t>
      </w:r>
      <w:r w:rsidRPr="00333C69">
        <w:rPr>
          <w:sz w:val="28"/>
          <w:szCs w:val="28"/>
        </w:rPr>
        <w:t>вского сельского поселения. За отчетный период нами рассмотрено 2 протеста и 6 предложений прокуратуры района, представлений от прокуратуры района, в адрес земского собрания, не поступало</w:t>
      </w:r>
    </w:p>
    <w:p w:rsidR="004B4906" w:rsidRPr="00333C69" w:rsidRDefault="004B4906" w:rsidP="004B4906">
      <w:pPr>
        <w:shd w:val="clear" w:color="auto" w:fill="FFFFFF"/>
        <w:ind w:firstLine="708"/>
        <w:jc w:val="both"/>
        <w:rPr>
          <w:sz w:val="28"/>
          <w:szCs w:val="28"/>
        </w:rPr>
      </w:pPr>
      <w:r w:rsidRPr="00333C69">
        <w:rPr>
          <w:sz w:val="28"/>
          <w:szCs w:val="28"/>
        </w:rPr>
        <w:t>Проведены публичные слушания по проектам решений:</w:t>
      </w:r>
    </w:p>
    <w:p w:rsidR="004B4906" w:rsidRPr="00333C69" w:rsidRDefault="004B4906" w:rsidP="004B4906">
      <w:pPr>
        <w:ind w:firstLine="708"/>
        <w:jc w:val="both"/>
        <w:rPr>
          <w:sz w:val="28"/>
          <w:szCs w:val="28"/>
        </w:rPr>
      </w:pPr>
      <w:r w:rsidRPr="00333C69">
        <w:rPr>
          <w:sz w:val="28"/>
          <w:szCs w:val="28"/>
        </w:rPr>
        <w:lastRenderedPageBreak/>
        <w:t>-  «О бюджете муниципального образования «</w:t>
      </w:r>
      <w:r>
        <w:rPr>
          <w:sz w:val="28"/>
          <w:szCs w:val="28"/>
        </w:rPr>
        <w:t>Яблоно</w:t>
      </w:r>
      <w:r w:rsidRPr="00333C69">
        <w:rPr>
          <w:sz w:val="28"/>
          <w:szCs w:val="28"/>
        </w:rPr>
        <w:t>вское сельское поселение» муниципального района «Корочанский район» Белгородской области на 2022 год и плановый период 2023-2024 годов»;</w:t>
      </w:r>
    </w:p>
    <w:p w:rsidR="004B4906" w:rsidRPr="00333C69" w:rsidRDefault="004B4906" w:rsidP="004B4906">
      <w:pPr>
        <w:ind w:firstLine="708"/>
        <w:jc w:val="both"/>
        <w:rPr>
          <w:sz w:val="28"/>
          <w:szCs w:val="28"/>
        </w:rPr>
      </w:pPr>
      <w:r w:rsidRPr="00333C69">
        <w:rPr>
          <w:sz w:val="28"/>
          <w:szCs w:val="28"/>
        </w:rPr>
        <w:t>- «Об исполнении бюджета муниципального образования «</w:t>
      </w:r>
      <w:r>
        <w:rPr>
          <w:sz w:val="28"/>
          <w:szCs w:val="28"/>
        </w:rPr>
        <w:t>Яблоно</w:t>
      </w:r>
      <w:r w:rsidRPr="00333C69">
        <w:rPr>
          <w:sz w:val="28"/>
          <w:szCs w:val="28"/>
        </w:rPr>
        <w:t>вское сельское поселение» муниципального района «Корочанский рай</w:t>
      </w:r>
      <w:r>
        <w:rPr>
          <w:sz w:val="28"/>
          <w:szCs w:val="28"/>
        </w:rPr>
        <w:t>он» Белгородской области за 2020</w:t>
      </w:r>
      <w:r w:rsidRPr="00333C69">
        <w:rPr>
          <w:sz w:val="28"/>
          <w:szCs w:val="28"/>
        </w:rPr>
        <w:t xml:space="preserve"> год»;</w:t>
      </w:r>
    </w:p>
    <w:p w:rsidR="004B4906" w:rsidRPr="00333C69" w:rsidRDefault="004B4906" w:rsidP="004B4906">
      <w:pPr>
        <w:ind w:firstLine="708"/>
        <w:jc w:val="both"/>
        <w:rPr>
          <w:sz w:val="28"/>
          <w:szCs w:val="28"/>
        </w:rPr>
      </w:pPr>
      <w:r w:rsidRPr="00333C69">
        <w:rPr>
          <w:sz w:val="28"/>
          <w:szCs w:val="28"/>
        </w:rPr>
        <w:t xml:space="preserve"> - «О внесении изменений и дополнений в Устав </w:t>
      </w:r>
      <w:r>
        <w:rPr>
          <w:sz w:val="28"/>
          <w:szCs w:val="28"/>
        </w:rPr>
        <w:t>Яблоно</w:t>
      </w:r>
      <w:r w:rsidRPr="00333C69">
        <w:rPr>
          <w:sz w:val="28"/>
          <w:szCs w:val="28"/>
        </w:rPr>
        <w:t>вского сельского поселения муниципального района «Корочанский район»  Белгородской области». При проведении публичных слушаний нарушений законодательства не было.</w:t>
      </w:r>
    </w:p>
    <w:p w:rsidR="004B4906" w:rsidRPr="00333C69" w:rsidRDefault="004B4906" w:rsidP="004B4906">
      <w:pPr>
        <w:pStyle w:val="a5"/>
        <w:tabs>
          <w:tab w:val="left" w:pos="0"/>
        </w:tabs>
        <w:spacing w:after="0"/>
        <w:jc w:val="both"/>
        <w:rPr>
          <w:sz w:val="28"/>
          <w:szCs w:val="28"/>
        </w:rPr>
      </w:pPr>
      <w:r w:rsidRPr="00333C69">
        <w:rPr>
          <w:sz w:val="28"/>
          <w:szCs w:val="28"/>
        </w:rPr>
        <w:tab/>
        <w:t xml:space="preserve">В рамках соблюдения принципа открытости представительной власти нормативно-правовые акты, а также общественно-значимые решения своевременно публиковались в районной газете «Ясный ключ» и размещались на официальном сайте Корочанского района на странице </w:t>
      </w:r>
      <w:r>
        <w:rPr>
          <w:sz w:val="28"/>
          <w:szCs w:val="28"/>
        </w:rPr>
        <w:t>Яблоно</w:t>
      </w:r>
      <w:r w:rsidRPr="00333C69">
        <w:rPr>
          <w:sz w:val="28"/>
          <w:szCs w:val="28"/>
        </w:rPr>
        <w:t xml:space="preserve">вского сельского поселения в сети Интернет. </w:t>
      </w:r>
    </w:p>
    <w:p w:rsidR="004B4906" w:rsidRPr="00333C69" w:rsidRDefault="004B4906" w:rsidP="004B4906">
      <w:pPr>
        <w:jc w:val="both"/>
        <w:rPr>
          <w:sz w:val="28"/>
          <w:szCs w:val="28"/>
        </w:rPr>
      </w:pPr>
      <w:r w:rsidRPr="00333C69">
        <w:rPr>
          <w:sz w:val="28"/>
          <w:szCs w:val="28"/>
        </w:rPr>
        <w:tab/>
        <w:t xml:space="preserve">В отчетном периоде на официальном сайте размещено </w:t>
      </w:r>
      <w:r w:rsidRPr="00DE3C0E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333C69">
        <w:rPr>
          <w:color w:val="FF0000"/>
          <w:sz w:val="28"/>
          <w:szCs w:val="28"/>
        </w:rPr>
        <w:t xml:space="preserve"> </w:t>
      </w:r>
      <w:r w:rsidRPr="00333C69">
        <w:rPr>
          <w:sz w:val="28"/>
          <w:szCs w:val="28"/>
        </w:rPr>
        <w:t>нормативно-правовых актов.</w:t>
      </w:r>
      <w:r w:rsidRPr="00333C69">
        <w:rPr>
          <w:b/>
          <w:sz w:val="28"/>
          <w:szCs w:val="28"/>
        </w:rPr>
        <w:t xml:space="preserve"> </w:t>
      </w:r>
      <w:r w:rsidRPr="00333C69">
        <w:rPr>
          <w:sz w:val="28"/>
          <w:szCs w:val="28"/>
        </w:rPr>
        <w:t>Практика показывает, что информирование населения способствует осознанию ими своей причастности к процессам, происходящим в сельском поселении, и возможности оказывать на них влияние.</w:t>
      </w:r>
    </w:p>
    <w:p w:rsidR="004B4906" w:rsidRDefault="004B4906" w:rsidP="004B4906">
      <w:pPr>
        <w:jc w:val="both"/>
        <w:rPr>
          <w:color w:val="000000" w:themeColor="text1"/>
          <w:sz w:val="28"/>
          <w:szCs w:val="28"/>
        </w:rPr>
      </w:pPr>
      <w:r w:rsidRPr="00333C69">
        <w:rPr>
          <w:sz w:val="28"/>
          <w:szCs w:val="28"/>
        </w:rPr>
        <w:tab/>
        <w:t xml:space="preserve">Выполняя требования закона Белгородской области от 15 декабря 2008 года №252 «О Регистре муниципальных нормативных правовых актов Белгородской области», ежемесячно правовые акты земского собрания направлялись для пополнения областной и общероссийской правовой базы органов местного самоуправления. Всего за 2021 год направлено </w:t>
      </w:r>
      <w:r w:rsidRPr="00853FDB">
        <w:rPr>
          <w:sz w:val="28"/>
          <w:szCs w:val="28"/>
        </w:rPr>
        <w:t xml:space="preserve">28 </w:t>
      </w:r>
      <w:r w:rsidRPr="00333C69">
        <w:rPr>
          <w:color w:val="000000" w:themeColor="text1"/>
          <w:sz w:val="28"/>
          <w:szCs w:val="28"/>
        </w:rPr>
        <w:t>правовых актов со статусом нормативных.</w:t>
      </w:r>
    </w:p>
    <w:p w:rsidR="004B4906" w:rsidRPr="00A1604C" w:rsidRDefault="004B4906" w:rsidP="004B4906">
      <w:pPr>
        <w:pStyle w:val="a5"/>
        <w:spacing w:after="0"/>
        <w:ind w:firstLine="708"/>
        <w:jc w:val="both"/>
        <w:rPr>
          <w:sz w:val="28"/>
          <w:szCs w:val="28"/>
        </w:rPr>
      </w:pPr>
      <w:r w:rsidRPr="00A1604C">
        <w:rPr>
          <w:sz w:val="28"/>
          <w:szCs w:val="28"/>
        </w:rPr>
        <w:t>В земском собрании работают три постоянных комиссии – комиссия по вопросам местного самоуправления и нормативно-правовой деятельности (председатель Киреева Ольга Александровна), комиссия по вопросам социально – экономического развития и бюджету (председатель Полежаев</w:t>
      </w:r>
      <w:r>
        <w:rPr>
          <w:sz w:val="28"/>
          <w:szCs w:val="28"/>
        </w:rPr>
        <w:t>а</w:t>
      </w:r>
      <w:r w:rsidRPr="00A1604C">
        <w:rPr>
          <w:sz w:val="28"/>
          <w:szCs w:val="28"/>
        </w:rPr>
        <w:t xml:space="preserve"> Светлана Васильевна) и комиссия по вопросам социально – культурного развития, делам молодежи и спорту (председатель Пискун Анатолий Михайлович).</w:t>
      </w:r>
    </w:p>
    <w:p w:rsidR="004B4906" w:rsidRPr="00333C69" w:rsidRDefault="004B4906" w:rsidP="004B4906">
      <w:pPr>
        <w:shd w:val="clear" w:color="auto" w:fill="FFFFFF"/>
        <w:tabs>
          <w:tab w:val="left" w:pos="708"/>
          <w:tab w:val="left" w:pos="1545"/>
        </w:tabs>
        <w:jc w:val="both"/>
        <w:rPr>
          <w:sz w:val="28"/>
          <w:szCs w:val="28"/>
        </w:rPr>
      </w:pPr>
      <w:r w:rsidRPr="00333C69">
        <w:rPr>
          <w:sz w:val="28"/>
          <w:szCs w:val="28"/>
        </w:rPr>
        <w:tab/>
      </w:r>
      <w:r w:rsidRPr="00A1604C">
        <w:rPr>
          <w:sz w:val="28"/>
          <w:szCs w:val="28"/>
        </w:rPr>
        <w:t>Земское собрание Яблоновского сельского поселения работает в соответствии с утвержденными планами работы на 1-е и 2-е полугодия</w:t>
      </w:r>
      <w:r>
        <w:rPr>
          <w:sz w:val="28"/>
          <w:szCs w:val="28"/>
        </w:rPr>
        <w:t>.</w:t>
      </w:r>
      <w:r w:rsidRPr="00333C69">
        <w:rPr>
          <w:sz w:val="28"/>
          <w:szCs w:val="28"/>
        </w:rPr>
        <w:t xml:space="preserve"> </w:t>
      </w:r>
      <w:r w:rsidRPr="00333C69">
        <w:rPr>
          <w:sz w:val="28"/>
          <w:szCs w:val="28"/>
        </w:rPr>
        <w:tab/>
        <w:t>При планировании работы земского собрания основное внимание уделялось значимости и актуальности для территории сельского поселения вопросов, выносимых на рассмотрение заседаний земского собрания.</w:t>
      </w:r>
    </w:p>
    <w:p w:rsidR="004B4906" w:rsidRDefault="004B4906" w:rsidP="004B4906">
      <w:pPr>
        <w:pStyle w:val="a5"/>
        <w:spacing w:after="0"/>
        <w:ind w:firstLine="708"/>
        <w:jc w:val="both"/>
        <w:rPr>
          <w:sz w:val="28"/>
          <w:szCs w:val="28"/>
        </w:rPr>
      </w:pPr>
      <w:r w:rsidRPr="00333C69">
        <w:rPr>
          <w:sz w:val="28"/>
          <w:szCs w:val="28"/>
        </w:rPr>
        <w:t xml:space="preserve">Одной из форм </w:t>
      </w:r>
      <w:proofErr w:type="gramStart"/>
      <w:r w:rsidRPr="00333C69">
        <w:rPr>
          <w:sz w:val="28"/>
          <w:szCs w:val="28"/>
        </w:rPr>
        <w:t>контроля за</w:t>
      </w:r>
      <w:proofErr w:type="gramEnd"/>
      <w:r w:rsidRPr="00333C69">
        <w:rPr>
          <w:sz w:val="28"/>
          <w:szCs w:val="28"/>
        </w:rPr>
        <w:t xml:space="preserve"> решением вопросов местного значения являются также встречи депутатов с избирателями, участие в собраниях граждан, где избиратели ставят перед нами задачи на текущий и завтрашний день, и от выполнения этой работы во многом зависит авторитет земского собрания, проводятся приемы граждан. В 2021 году депутатами земского собрания было принято 2</w:t>
      </w:r>
      <w:r>
        <w:rPr>
          <w:sz w:val="28"/>
          <w:szCs w:val="28"/>
        </w:rPr>
        <w:t>6</w:t>
      </w:r>
      <w:r w:rsidRPr="00333C69">
        <w:rPr>
          <w:color w:val="FF0000"/>
          <w:sz w:val="28"/>
          <w:szCs w:val="28"/>
        </w:rPr>
        <w:t xml:space="preserve"> </w:t>
      </w:r>
      <w:r w:rsidRPr="00333C69">
        <w:rPr>
          <w:sz w:val="28"/>
          <w:szCs w:val="28"/>
        </w:rPr>
        <w:t xml:space="preserve">граждан. На многие вопросы были </w:t>
      </w:r>
      <w:r>
        <w:rPr>
          <w:sz w:val="28"/>
          <w:szCs w:val="28"/>
        </w:rPr>
        <w:t xml:space="preserve">даны </w:t>
      </w:r>
      <w:r>
        <w:rPr>
          <w:sz w:val="28"/>
          <w:szCs w:val="28"/>
        </w:rPr>
        <w:lastRenderedPageBreak/>
        <w:t xml:space="preserve">разъяснения, по остальным </w:t>
      </w:r>
      <w:r w:rsidRPr="00333C69">
        <w:rPr>
          <w:sz w:val="28"/>
          <w:szCs w:val="28"/>
        </w:rPr>
        <w:t>направлены ходатайства в вышестоящие организации.</w:t>
      </w:r>
    </w:p>
    <w:p w:rsidR="004B4906" w:rsidRPr="00A1604C" w:rsidRDefault="004B4906" w:rsidP="004B4906">
      <w:pPr>
        <w:ind w:firstLine="709"/>
        <w:jc w:val="both"/>
        <w:rPr>
          <w:sz w:val="28"/>
          <w:szCs w:val="28"/>
        </w:rPr>
      </w:pPr>
      <w:r w:rsidRPr="00A1604C">
        <w:rPr>
          <w:sz w:val="28"/>
          <w:szCs w:val="28"/>
        </w:rPr>
        <w:t>За каждым депутатом земского собрания закреплено направление деятельности и во всех населенных пунктах сельского округа закреплены улицы. В целях более тесного сотрудничества представительной и исполнительной власти с населением были созданы ТОСы, утверждены границы ТОСов и их руководители.</w:t>
      </w:r>
    </w:p>
    <w:p w:rsidR="004B4906" w:rsidRPr="00333C69" w:rsidRDefault="004B4906" w:rsidP="004B4906">
      <w:pPr>
        <w:pStyle w:val="a5"/>
        <w:spacing w:after="0"/>
        <w:ind w:firstLine="708"/>
        <w:jc w:val="both"/>
        <w:rPr>
          <w:sz w:val="28"/>
          <w:szCs w:val="28"/>
        </w:rPr>
      </w:pPr>
      <w:r w:rsidRPr="00333C69">
        <w:rPr>
          <w:sz w:val="28"/>
          <w:szCs w:val="28"/>
        </w:rPr>
        <w:t>Депутаты земского</w:t>
      </w:r>
      <w:r>
        <w:rPr>
          <w:sz w:val="28"/>
          <w:szCs w:val="28"/>
        </w:rPr>
        <w:t xml:space="preserve"> собрания постоянно участвуют в</w:t>
      </w:r>
      <w:r w:rsidRPr="00333C69">
        <w:rPr>
          <w:sz w:val="28"/>
          <w:szCs w:val="28"/>
        </w:rPr>
        <w:t xml:space="preserve"> мероприятиях, проводимых на территории сельского поселения, проводят встречи в трудовых коллективах, на сходах граждан, ведут приемы граждан.</w:t>
      </w:r>
    </w:p>
    <w:p w:rsidR="004B4906" w:rsidRPr="00333C69" w:rsidRDefault="004B4906" w:rsidP="004B4906">
      <w:pPr>
        <w:pStyle w:val="a5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3C69">
        <w:rPr>
          <w:sz w:val="28"/>
          <w:szCs w:val="28"/>
        </w:rPr>
        <w:t xml:space="preserve">За отчетный период в рамках выполнения мероприятий по профилактике и предупреждению коррупции депутатами земского собрания сельского поселения  своевременно были предоставлены сведения о доходах, расходах, об имуществе и обязательствах имущественного характера на себя и на своих членов семьи. Данные сведения размещены так же на официальном сайте  муниципального района. </w:t>
      </w:r>
    </w:p>
    <w:p w:rsidR="004B4906" w:rsidRPr="00A1604C" w:rsidRDefault="004B4906" w:rsidP="004B4906">
      <w:pPr>
        <w:pStyle w:val="a5"/>
        <w:spacing w:after="0"/>
        <w:ind w:left="40" w:right="240" w:firstLine="668"/>
        <w:jc w:val="both"/>
        <w:rPr>
          <w:sz w:val="28"/>
          <w:szCs w:val="28"/>
        </w:rPr>
      </w:pPr>
      <w:r w:rsidRPr="00A1604C">
        <w:rPr>
          <w:sz w:val="28"/>
          <w:szCs w:val="28"/>
        </w:rPr>
        <w:t xml:space="preserve">Регулярно проводится работа с населением по наказам избирателей. Здесь речь идет даже не о наказах, а об оценке ситуации в целом по поселению и выработке четкого плана дальнейших действий и об определении приоритета. </w:t>
      </w:r>
    </w:p>
    <w:p w:rsidR="004B4906" w:rsidRPr="00A1604C" w:rsidRDefault="004B4906" w:rsidP="004B4906">
      <w:pPr>
        <w:pStyle w:val="a5"/>
        <w:spacing w:after="0"/>
        <w:ind w:left="40" w:right="240" w:firstLine="668"/>
        <w:jc w:val="both"/>
        <w:rPr>
          <w:sz w:val="28"/>
          <w:szCs w:val="28"/>
        </w:rPr>
      </w:pPr>
      <w:r w:rsidRPr="00A1604C">
        <w:rPr>
          <w:sz w:val="28"/>
          <w:szCs w:val="28"/>
        </w:rPr>
        <w:t>Из-за отсутствия сре</w:t>
      </w:r>
      <w:proofErr w:type="gramStart"/>
      <w:r w:rsidRPr="00A1604C">
        <w:rPr>
          <w:sz w:val="28"/>
          <w:szCs w:val="28"/>
        </w:rPr>
        <w:t>дств в б</w:t>
      </w:r>
      <w:proofErr w:type="gramEnd"/>
      <w:r w:rsidRPr="00A1604C">
        <w:rPr>
          <w:sz w:val="28"/>
          <w:szCs w:val="28"/>
        </w:rPr>
        <w:t>юджете земского собрания сельского поселения, депутаты не могут выполнить наказы населения, поэтому в тесном сотрудничестве работаем с главой администрации сельского поселения, администрацией Корочанского района и службами района. И смею заверить, что все наказы учитываются, каждый из них находится на контроле и лишь в силу каких либо обстоятельств или невозможности исполнения в настоящее время, либо требующий решений вышестоящих органов власти, не может быть исполнен. Более детально о работе на селе и планах было уже сказано Светланой Александровной.</w:t>
      </w:r>
    </w:p>
    <w:p w:rsidR="004B4906" w:rsidRDefault="004B4906" w:rsidP="004B490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3C69">
        <w:rPr>
          <w:color w:val="000000"/>
          <w:sz w:val="28"/>
          <w:szCs w:val="28"/>
        </w:rPr>
        <w:t xml:space="preserve">Каждый новый день – ставит новые задачи, появляются новые проблемы, но мы не собираемся останавливаться на </w:t>
      </w:r>
      <w:proofErr w:type="gramStart"/>
      <w:r w:rsidRPr="00333C69">
        <w:rPr>
          <w:color w:val="000000"/>
          <w:sz w:val="28"/>
          <w:szCs w:val="28"/>
        </w:rPr>
        <w:t>достигнутом</w:t>
      </w:r>
      <w:proofErr w:type="gramEnd"/>
      <w:r w:rsidRPr="00333C69">
        <w:rPr>
          <w:color w:val="000000"/>
          <w:sz w:val="28"/>
          <w:szCs w:val="28"/>
        </w:rPr>
        <w:t>. Нам необходимо общими усилиями продолжить заниматься благоустройством населенных пунктов сельского поселения.</w:t>
      </w:r>
    </w:p>
    <w:p w:rsidR="004B4906" w:rsidRDefault="004B4906" w:rsidP="004B490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C69">
        <w:rPr>
          <w:sz w:val="28"/>
          <w:szCs w:val="28"/>
        </w:rPr>
        <w:tab/>
      </w:r>
      <w:proofErr w:type="gramStart"/>
      <w:r w:rsidRPr="00333C69">
        <w:rPr>
          <w:color w:val="000000"/>
          <w:sz w:val="28"/>
          <w:szCs w:val="28"/>
        </w:rPr>
        <w:t xml:space="preserve">Сегодня мы говорим огромное спасибо работникам </w:t>
      </w:r>
      <w:r>
        <w:rPr>
          <w:color w:val="000000"/>
          <w:sz w:val="28"/>
          <w:szCs w:val="28"/>
        </w:rPr>
        <w:t xml:space="preserve">администрации, </w:t>
      </w:r>
      <w:r w:rsidRPr="00333C69">
        <w:rPr>
          <w:color w:val="000000"/>
          <w:sz w:val="28"/>
          <w:szCs w:val="28"/>
        </w:rPr>
        <w:t xml:space="preserve">культуры, образования, организаций всех форм собственности, депутатам земского собрания и жителям сельского поселения </w:t>
      </w:r>
      <w:r w:rsidRPr="00333C69">
        <w:rPr>
          <w:sz w:val="28"/>
          <w:szCs w:val="28"/>
        </w:rPr>
        <w:t>за взаимопонимание</w:t>
      </w:r>
      <w:r>
        <w:rPr>
          <w:sz w:val="28"/>
          <w:szCs w:val="28"/>
        </w:rPr>
        <w:t>,</w:t>
      </w:r>
      <w:r w:rsidRPr="00333C69">
        <w:rPr>
          <w:sz w:val="28"/>
          <w:szCs w:val="28"/>
        </w:rPr>
        <w:t xml:space="preserve"> и продуктивную совместную деятельность</w:t>
      </w:r>
      <w:r w:rsidRPr="00333C69">
        <w:rPr>
          <w:color w:val="000000"/>
          <w:sz w:val="28"/>
          <w:szCs w:val="28"/>
        </w:rPr>
        <w:t xml:space="preserve"> </w:t>
      </w:r>
      <w:r w:rsidRPr="00333C69">
        <w:rPr>
          <w:sz w:val="28"/>
          <w:szCs w:val="28"/>
        </w:rPr>
        <w:t>направленную улучшение качества жизни населения</w:t>
      </w:r>
      <w:r>
        <w:rPr>
          <w:sz w:val="28"/>
          <w:szCs w:val="28"/>
        </w:rPr>
        <w:t xml:space="preserve">, </w:t>
      </w:r>
      <w:r w:rsidRPr="00333C69">
        <w:rPr>
          <w:color w:val="000000"/>
          <w:sz w:val="28"/>
          <w:szCs w:val="28"/>
        </w:rPr>
        <w:t>за те объемы работ, которые они выполняют по содержанию территорий, придорожных лесополос, побелки лесополос, содержанию парков, с</w:t>
      </w:r>
      <w:r>
        <w:rPr>
          <w:color w:val="000000"/>
          <w:sz w:val="28"/>
          <w:szCs w:val="28"/>
        </w:rPr>
        <w:t>кверов, кладбищ, благоустройству</w:t>
      </w:r>
      <w:r w:rsidRPr="00333C69">
        <w:rPr>
          <w:color w:val="000000"/>
          <w:sz w:val="28"/>
          <w:szCs w:val="28"/>
        </w:rPr>
        <w:t xml:space="preserve"> домовых территорий, высадки цветов и саженцев деревьев.</w:t>
      </w:r>
      <w:proofErr w:type="gramEnd"/>
    </w:p>
    <w:p w:rsidR="004B4906" w:rsidRDefault="004B4906" w:rsidP="004B490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333C69">
        <w:rPr>
          <w:sz w:val="28"/>
          <w:szCs w:val="28"/>
        </w:rPr>
        <w:t>Благодаря</w:t>
      </w:r>
      <w:proofErr w:type="gramEnd"/>
      <w:r w:rsidRPr="00333C69">
        <w:rPr>
          <w:sz w:val="28"/>
          <w:szCs w:val="28"/>
        </w:rPr>
        <w:t xml:space="preserve"> совместной работе - наша территория становится с каждым годом красивее и благоустроеннее, радует не только наших жителей, но и гостей.</w:t>
      </w:r>
    </w:p>
    <w:sectPr w:rsidR="004B4906" w:rsidSect="00BB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38C"/>
    <w:rsid w:val="00114589"/>
    <w:rsid w:val="001A1C14"/>
    <w:rsid w:val="001A29FE"/>
    <w:rsid w:val="00254FCB"/>
    <w:rsid w:val="00341B43"/>
    <w:rsid w:val="003C4C10"/>
    <w:rsid w:val="004B4906"/>
    <w:rsid w:val="00660A60"/>
    <w:rsid w:val="006F482B"/>
    <w:rsid w:val="009007BE"/>
    <w:rsid w:val="00906909"/>
    <w:rsid w:val="009A6D23"/>
    <w:rsid w:val="00A0538C"/>
    <w:rsid w:val="00A12324"/>
    <w:rsid w:val="00A312EC"/>
    <w:rsid w:val="00B455B2"/>
    <w:rsid w:val="00B66595"/>
    <w:rsid w:val="00BB1BCE"/>
    <w:rsid w:val="00E9795C"/>
    <w:rsid w:val="00F9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053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9A6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C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C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B4906"/>
    <w:pPr>
      <w:spacing w:after="120"/>
    </w:pPr>
    <w:rPr>
      <w:rFonts w:eastAsia="SimSun"/>
    </w:rPr>
  </w:style>
  <w:style w:type="character" w:customStyle="1" w:styleId="a6">
    <w:name w:val="Основной текст Знак"/>
    <w:basedOn w:val="a0"/>
    <w:link w:val="a5"/>
    <w:rsid w:val="004B4906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locked/>
    <w:rsid w:val="004B4906"/>
    <w:rPr>
      <w:sz w:val="28"/>
      <w:szCs w:val="28"/>
    </w:rPr>
  </w:style>
  <w:style w:type="paragraph" w:styleId="a8">
    <w:name w:val="Title"/>
    <w:basedOn w:val="a"/>
    <w:link w:val="a7"/>
    <w:qFormat/>
    <w:rsid w:val="004B4906"/>
    <w:pPr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Название Знак1"/>
    <w:basedOn w:val="a0"/>
    <w:link w:val="a8"/>
    <w:uiPriority w:val="10"/>
    <w:rsid w:val="004B49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unhideWhenUsed/>
    <w:rsid w:val="004B49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yablonovo</dc:creator>
  <cp:keywords/>
  <dc:description/>
  <cp:lastModifiedBy>yablonovo</cp:lastModifiedBy>
  <cp:revision>12</cp:revision>
  <cp:lastPrinted>2022-08-08T07:30:00Z</cp:lastPrinted>
  <dcterms:created xsi:type="dcterms:W3CDTF">2022-06-20T13:26:00Z</dcterms:created>
  <dcterms:modified xsi:type="dcterms:W3CDTF">2022-08-08T07:31:00Z</dcterms:modified>
</cp:coreProperties>
</file>