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C9" w:rsidRPr="00EF213B" w:rsidRDefault="00100F4A" w:rsidP="006405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405C9" w:rsidRPr="00EF213B">
        <w:rPr>
          <w:sz w:val="28"/>
          <w:szCs w:val="28"/>
        </w:rPr>
        <w:t xml:space="preserve">Р О С </w:t>
      </w:r>
      <w:proofErr w:type="spellStart"/>
      <w:r w:rsidR="006405C9" w:rsidRPr="00EF213B">
        <w:rPr>
          <w:sz w:val="28"/>
          <w:szCs w:val="28"/>
        </w:rPr>
        <w:t>С</w:t>
      </w:r>
      <w:proofErr w:type="spellEnd"/>
      <w:r w:rsidR="006405C9" w:rsidRPr="00EF213B">
        <w:rPr>
          <w:sz w:val="28"/>
          <w:szCs w:val="28"/>
        </w:rPr>
        <w:t xml:space="preserve"> И Й С К А Я    Ф Е Д Е Р А Ц И Я</w:t>
      </w:r>
    </w:p>
    <w:p w:rsidR="006405C9" w:rsidRPr="00EF213B" w:rsidRDefault="006405C9" w:rsidP="006405C9">
      <w:pPr>
        <w:jc w:val="center"/>
        <w:rPr>
          <w:sz w:val="28"/>
          <w:szCs w:val="28"/>
        </w:rPr>
      </w:pPr>
      <w:r w:rsidRPr="00EF213B">
        <w:rPr>
          <w:sz w:val="28"/>
          <w:szCs w:val="28"/>
        </w:rPr>
        <w:t xml:space="preserve">Б Е Л Г О </w:t>
      </w:r>
      <w:proofErr w:type="gramStart"/>
      <w:r w:rsidRPr="00EF213B">
        <w:rPr>
          <w:sz w:val="28"/>
          <w:szCs w:val="28"/>
        </w:rPr>
        <w:t>Р</w:t>
      </w:r>
      <w:proofErr w:type="gramEnd"/>
      <w:r w:rsidRPr="00EF213B">
        <w:rPr>
          <w:sz w:val="28"/>
          <w:szCs w:val="28"/>
        </w:rPr>
        <w:t xml:space="preserve"> О Д С К А Я   О Б Л А С Т Ь </w:t>
      </w:r>
    </w:p>
    <w:p w:rsidR="006405C9" w:rsidRPr="00EF213B" w:rsidRDefault="006405C9" w:rsidP="006405C9">
      <w:pPr>
        <w:jc w:val="center"/>
        <w:rPr>
          <w:sz w:val="28"/>
          <w:szCs w:val="28"/>
        </w:rPr>
      </w:pPr>
      <w:r w:rsidRPr="00EF213B">
        <w:rPr>
          <w:sz w:val="28"/>
          <w:szCs w:val="28"/>
        </w:rPr>
        <w:t>МУНИЦИПАЛЬНЫЙ РАЙОН « КОРОЧАНСКИЙ РАЙОН»</w:t>
      </w:r>
    </w:p>
    <w:p w:rsidR="006405C9" w:rsidRPr="00EF213B" w:rsidRDefault="006405C9" w:rsidP="006405C9">
      <w:pPr>
        <w:jc w:val="center"/>
        <w:rPr>
          <w:sz w:val="28"/>
          <w:szCs w:val="28"/>
        </w:rPr>
      </w:pPr>
    </w:p>
    <w:p w:rsidR="006405C9" w:rsidRPr="00EF213B" w:rsidRDefault="006405C9" w:rsidP="006405C9">
      <w:pPr>
        <w:jc w:val="center"/>
        <w:rPr>
          <w:sz w:val="28"/>
          <w:szCs w:val="28"/>
        </w:rPr>
      </w:pPr>
      <w:r w:rsidRPr="00EF213B">
        <w:rPr>
          <w:sz w:val="28"/>
          <w:szCs w:val="28"/>
        </w:rPr>
        <w:t xml:space="preserve">ЗЕМСКОЕ СОБРАНИЕ </w:t>
      </w:r>
    </w:p>
    <w:p w:rsidR="006405C9" w:rsidRPr="00EF213B" w:rsidRDefault="006405C9" w:rsidP="006405C9">
      <w:pPr>
        <w:jc w:val="center"/>
        <w:rPr>
          <w:sz w:val="28"/>
          <w:szCs w:val="28"/>
        </w:rPr>
      </w:pPr>
      <w:r w:rsidRPr="00EF213B">
        <w:rPr>
          <w:sz w:val="28"/>
          <w:szCs w:val="28"/>
        </w:rPr>
        <w:t xml:space="preserve">ЯБЛОНОВСКОГО СЕЛЬСКОГО ПОСЕЛЕНИЯ </w:t>
      </w:r>
    </w:p>
    <w:p w:rsidR="006405C9" w:rsidRPr="00EF213B" w:rsidRDefault="006405C9" w:rsidP="006405C9">
      <w:pPr>
        <w:jc w:val="center"/>
        <w:rPr>
          <w:sz w:val="28"/>
          <w:szCs w:val="28"/>
        </w:rPr>
      </w:pPr>
    </w:p>
    <w:p w:rsidR="006405C9" w:rsidRDefault="006405C9" w:rsidP="006405C9">
      <w:pPr>
        <w:jc w:val="center"/>
        <w:rPr>
          <w:b/>
          <w:sz w:val="28"/>
          <w:szCs w:val="28"/>
        </w:rPr>
      </w:pPr>
      <w:r w:rsidRPr="00EF213B">
        <w:rPr>
          <w:b/>
          <w:sz w:val="28"/>
          <w:szCs w:val="28"/>
        </w:rPr>
        <w:t>РЕШЕНИЕ</w:t>
      </w:r>
    </w:p>
    <w:p w:rsidR="006405C9" w:rsidRDefault="006405C9" w:rsidP="006405C9">
      <w:pPr>
        <w:jc w:val="center"/>
        <w:rPr>
          <w:b/>
          <w:sz w:val="28"/>
          <w:szCs w:val="28"/>
        </w:rPr>
      </w:pPr>
    </w:p>
    <w:p w:rsidR="006405C9" w:rsidRPr="00EF213B" w:rsidRDefault="006405C9" w:rsidP="006405C9">
      <w:pPr>
        <w:jc w:val="center"/>
        <w:rPr>
          <w:b/>
          <w:sz w:val="28"/>
          <w:szCs w:val="28"/>
        </w:rPr>
      </w:pPr>
    </w:p>
    <w:tbl>
      <w:tblPr>
        <w:tblW w:w="9606" w:type="dxa"/>
        <w:tblLook w:val="04A0"/>
      </w:tblPr>
      <w:tblGrid>
        <w:gridCol w:w="311"/>
        <w:gridCol w:w="505"/>
        <w:gridCol w:w="310"/>
        <w:gridCol w:w="1378"/>
        <w:gridCol w:w="332"/>
        <w:gridCol w:w="425"/>
        <w:gridCol w:w="335"/>
        <w:gridCol w:w="4596"/>
        <w:gridCol w:w="321"/>
        <w:gridCol w:w="1093"/>
      </w:tblGrid>
      <w:tr w:rsidR="006405C9" w:rsidTr="00CB7BEA">
        <w:tc>
          <w:tcPr>
            <w:tcW w:w="311" w:type="dxa"/>
            <w:vAlign w:val="bottom"/>
            <w:hideMark/>
          </w:tcPr>
          <w:p w:rsidR="006405C9" w:rsidRPr="007B476D" w:rsidRDefault="006405C9" w:rsidP="00CB7BEA">
            <w:pPr>
              <w:jc w:val="center"/>
              <w:rPr>
                <w:sz w:val="17"/>
                <w:szCs w:val="17"/>
              </w:rPr>
            </w:pPr>
            <w:r w:rsidRPr="007B476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05C9" w:rsidRPr="007B476D" w:rsidRDefault="00DE0021" w:rsidP="00CB7BEA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8</w:t>
            </w:r>
          </w:p>
        </w:tc>
        <w:tc>
          <w:tcPr>
            <w:tcW w:w="310" w:type="dxa"/>
            <w:vAlign w:val="bottom"/>
            <w:hideMark/>
          </w:tcPr>
          <w:p w:rsidR="006405C9" w:rsidRPr="007B476D" w:rsidRDefault="006405C9" w:rsidP="00CB7BEA">
            <w:pPr>
              <w:ind w:left="-108" w:right="-80"/>
              <w:jc w:val="center"/>
              <w:rPr>
                <w:sz w:val="2"/>
                <w:szCs w:val="2"/>
              </w:rPr>
            </w:pPr>
            <w:r w:rsidRPr="007B476D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05C9" w:rsidRPr="007B476D" w:rsidRDefault="00DE0021" w:rsidP="00CB7BEA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августа</w:t>
            </w:r>
          </w:p>
        </w:tc>
        <w:tc>
          <w:tcPr>
            <w:tcW w:w="332" w:type="dxa"/>
            <w:vAlign w:val="bottom"/>
            <w:hideMark/>
          </w:tcPr>
          <w:p w:rsidR="006405C9" w:rsidRPr="007B476D" w:rsidRDefault="006405C9" w:rsidP="00CB7BEA">
            <w:pPr>
              <w:ind w:right="-74"/>
              <w:rPr>
                <w:rFonts w:ascii="Arial" w:hAnsi="Arial" w:cs="Arial"/>
                <w:sz w:val="17"/>
                <w:szCs w:val="17"/>
              </w:rPr>
            </w:pPr>
            <w:r w:rsidRPr="007B476D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05C9" w:rsidRPr="007B476D" w:rsidRDefault="006405C9" w:rsidP="00DE0021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 w:rsidRPr="007B476D">
              <w:rPr>
                <w:rFonts w:ascii="Calibri Light" w:hAnsi="Calibri Light"/>
                <w:sz w:val="28"/>
                <w:szCs w:val="28"/>
              </w:rPr>
              <w:t>2</w:t>
            </w:r>
            <w:r w:rsidR="00DE0021">
              <w:rPr>
                <w:rFonts w:ascii="Calibri Light" w:hAnsi="Calibri Light"/>
                <w:sz w:val="28"/>
                <w:szCs w:val="28"/>
              </w:rPr>
              <w:t>2</w:t>
            </w:r>
          </w:p>
        </w:tc>
        <w:tc>
          <w:tcPr>
            <w:tcW w:w="335" w:type="dxa"/>
            <w:vAlign w:val="bottom"/>
            <w:hideMark/>
          </w:tcPr>
          <w:p w:rsidR="006405C9" w:rsidRPr="007B476D" w:rsidRDefault="006405C9" w:rsidP="00CB7BEA">
            <w:pPr>
              <w:jc w:val="center"/>
              <w:rPr>
                <w:sz w:val="17"/>
                <w:szCs w:val="17"/>
              </w:rPr>
            </w:pPr>
            <w:proofErr w:type="gramStart"/>
            <w:r w:rsidRPr="007B476D">
              <w:rPr>
                <w:rFonts w:ascii="Arial" w:hAnsi="Arial" w:cs="Arial"/>
                <w:b/>
                <w:sz w:val="17"/>
                <w:szCs w:val="17"/>
              </w:rPr>
              <w:t>г</w:t>
            </w:r>
            <w:proofErr w:type="gramEnd"/>
            <w:r w:rsidRPr="007B476D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4596" w:type="dxa"/>
            <w:vAlign w:val="bottom"/>
          </w:tcPr>
          <w:p w:rsidR="006405C9" w:rsidRPr="007B476D" w:rsidRDefault="006405C9" w:rsidP="00CB7BE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dxa"/>
            <w:vAlign w:val="bottom"/>
            <w:hideMark/>
          </w:tcPr>
          <w:p w:rsidR="006405C9" w:rsidRPr="007B476D" w:rsidRDefault="006405C9" w:rsidP="00CB7BEA">
            <w:pPr>
              <w:ind w:right="-85"/>
              <w:jc w:val="center"/>
              <w:rPr>
                <w:sz w:val="17"/>
                <w:szCs w:val="17"/>
              </w:rPr>
            </w:pPr>
            <w:r w:rsidRPr="007B476D">
              <w:rPr>
                <w:rFonts w:ascii="Arial" w:hAnsi="Arial" w:cs="Arial"/>
                <w:b/>
                <w:sz w:val="17"/>
                <w:szCs w:val="17"/>
              </w:rPr>
              <w:t>№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05C9" w:rsidRPr="007B476D" w:rsidRDefault="00AD50A8" w:rsidP="00CB7BEA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20</w:t>
            </w:r>
            <w:r w:rsidR="006405C9" w:rsidRPr="007B476D">
              <w:rPr>
                <w:rFonts w:ascii="Calibri Light" w:hAnsi="Calibri Light"/>
                <w:sz w:val="28"/>
                <w:szCs w:val="28"/>
              </w:rPr>
              <w:t>3</w:t>
            </w:r>
          </w:p>
        </w:tc>
      </w:tr>
    </w:tbl>
    <w:p w:rsidR="006A6673" w:rsidRDefault="006A6673" w:rsidP="00800F1A">
      <w:pPr>
        <w:jc w:val="both"/>
        <w:rPr>
          <w:sz w:val="28"/>
          <w:szCs w:val="28"/>
        </w:rPr>
      </w:pPr>
    </w:p>
    <w:p w:rsidR="008F22E7" w:rsidRDefault="008F22E7" w:rsidP="00800F1A">
      <w:pPr>
        <w:jc w:val="both"/>
        <w:rPr>
          <w:sz w:val="28"/>
          <w:szCs w:val="28"/>
        </w:rPr>
      </w:pPr>
    </w:p>
    <w:p w:rsidR="006405C9" w:rsidRDefault="006405C9" w:rsidP="00800F1A">
      <w:pPr>
        <w:jc w:val="both"/>
        <w:rPr>
          <w:sz w:val="28"/>
          <w:szCs w:val="28"/>
        </w:rPr>
      </w:pPr>
    </w:p>
    <w:p w:rsidR="006405C9" w:rsidRPr="009E5634" w:rsidRDefault="006405C9" w:rsidP="006405C9">
      <w:pPr>
        <w:ind w:right="481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Яблоновского сельского поселения </w:t>
      </w:r>
      <w:r w:rsidRPr="001B6BA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16.12.2020 </w:t>
      </w:r>
      <w:r w:rsidRPr="001B6BA4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113 «</w:t>
      </w:r>
      <w:r w:rsidRPr="00EE23C7">
        <w:rPr>
          <w:b/>
          <w:sz w:val="28"/>
          <w:szCs w:val="28"/>
        </w:rPr>
        <w:t>Об утверждении Порядка планирования и принятия решений об условиях приватизации</w:t>
      </w:r>
      <w:r>
        <w:rPr>
          <w:b/>
          <w:sz w:val="28"/>
          <w:szCs w:val="28"/>
        </w:rPr>
        <w:t xml:space="preserve"> </w:t>
      </w:r>
      <w:r w:rsidRPr="00EE23C7">
        <w:rPr>
          <w:b/>
          <w:sz w:val="28"/>
          <w:szCs w:val="28"/>
        </w:rPr>
        <w:t xml:space="preserve">муниципального имущества </w:t>
      </w:r>
      <w:r>
        <w:rPr>
          <w:b/>
          <w:sz w:val="28"/>
          <w:szCs w:val="28"/>
        </w:rPr>
        <w:t>Яблоновск</w:t>
      </w:r>
      <w:r w:rsidRPr="00EE23C7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сельского </w:t>
      </w:r>
      <w:r w:rsidRPr="00EE23C7">
        <w:rPr>
          <w:b/>
          <w:sz w:val="28"/>
          <w:szCs w:val="28"/>
        </w:rPr>
        <w:t>поселения муниципального района</w:t>
      </w:r>
      <w:r>
        <w:rPr>
          <w:b/>
          <w:sz w:val="28"/>
          <w:szCs w:val="28"/>
        </w:rPr>
        <w:t xml:space="preserve"> </w:t>
      </w:r>
      <w:r w:rsidRPr="00EE23C7">
        <w:rPr>
          <w:b/>
          <w:sz w:val="28"/>
          <w:szCs w:val="28"/>
        </w:rPr>
        <w:t>«Корочанский район»</w:t>
      </w:r>
    </w:p>
    <w:p w:rsidR="000F7F1F" w:rsidRDefault="000F7F1F" w:rsidP="000F7F1F">
      <w:pPr>
        <w:rPr>
          <w:b/>
          <w:sz w:val="28"/>
          <w:szCs w:val="28"/>
        </w:rPr>
      </w:pPr>
      <w:bookmarkStart w:id="0" w:name="_Hlk104294610"/>
    </w:p>
    <w:p w:rsidR="000F7F1F" w:rsidRDefault="000F7F1F" w:rsidP="000F7F1F">
      <w:pPr>
        <w:shd w:val="clear" w:color="auto" w:fill="FFFFFF"/>
        <w:rPr>
          <w:b/>
          <w:sz w:val="28"/>
          <w:szCs w:val="28"/>
        </w:rPr>
      </w:pPr>
    </w:p>
    <w:p w:rsidR="000F7F1F" w:rsidRDefault="000F7F1F" w:rsidP="000F7F1F">
      <w:pPr>
        <w:shd w:val="clear" w:color="auto" w:fill="FFFFFF"/>
        <w:rPr>
          <w:b/>
          <w:sz w:val="28"/>
          <w:szCs w:val="28"/>
        </w:rPr>
      </w:pPr>
    </w:p>
    <w:p w:rsidR="000F7F1F" w:rsidRDefault="000F7F1F" w:rsidP="000F7F1F">
      <w:pPr>
        <w:ind w:firstLine="709"/>
        <w:jc w:val="both"/>
        <w:rPr>
          <w:b/>
          <w:sz w:val="28"/>
          <w:szCs w:val="28"/>
        </w:rPr>
      </w:pPr>
      <w:proofErr w:type="gramStart"/>
      <w:r w:rsidRPr="007D5ACE">
        <w:rPr>
          <w:sz w:val="28"/>
          <w:szCs w:val="28"/>
        </w:rPr>
        <w:t xml:space="preserve">В соответствии с Федеральным законом от 21 декабря 2001 года  </w:t>
      </w:r>
      <w:r w:rsidR="00793FB8">
        <w:rPr>
          <w:sz w:val="28"/>
          <w:szCs w:val="28"/>
        </w:rPr>
        <w:t xml:space="preserve">     </w:t>
      </w:r>
      <w:r w:rsidRPr="007D5ACE">
        <w:rPr>
          <w:sz w:val="28"/>
          <w:szCs w:val="28"/>
        </w:rPr>
        <w:t xml:space="preserve">    №</w:t>
      </w:r>
      <w:r w:rsidR="00793FB8">
        <w:rPr>
          <w:sz w:val="28"/>
          <w:szCs w:val="28"/>
        </w:rPr>
        <w:t xml:space="preserve"> </w:t>
      </w:r>
      <w:r w:rsidRPr="007D5ACE">
        <w:rPr>
          <w:sz w:val="28"/>
          <w:szCs w:val="28"/>
        </w:rPr>
        <w:t xml:space="preserve">178-ФЗ «О приватизации государственного и муниципального имущества», а также  в целях упорядочения процедуры планирования и принятия решений об условиях приватизации муниципального имущества, находящегося в муниципальной собственности </w:t>
      </w:r>
      <w:r w:rsidR="006405C9">
        <w:rPr>
          <w:sz w:val="28"/>
          <w:szCs w:val="28"/>
        </w:rPr>
        <w:t>Яблоновск</w:t>
      </w:r>
      <w:r w:rsidRPr="00EE23C7">
        <w:rPr>
          <w:sz w:val="28"/>
          <w:szCs w:val="28"/>
        </w:rPr>
        <w:t xml:space="preserve">ого сельского поселения </w:t>
      </w:r>
      <w:r w:rsidRPr="007D5ACE">
        <w:rPr>
          <w:sz w:val="28"/>
          <w:szCs w:val="28"/>
        </w:rPr>
        <w:t xml:space="preserve">муниципального района «Корочанский район», в целях приведения нормативных правовых актов органов местного самоуправления </w:t>
      </w:r>
      <w:r w:rsidR="006405C9">
        <w:rPr>
          <w:sz w:val="28"/>
          <w:szCs w:val="28"/>
        </w:rPr>
        <w:t>Яблоновск</w:t>
      </w:r>
      <w:r>
        <w:rPr>
          <w:sz w:val="28"/>
          <w:szCs w:val="28"/>
        </w:rPr>
        <w:t>ого сельского поселение</w:t>
      </w:r>
      <w:r w:rsidRPr="007D5ACE">
        <w:rPr>
          <w:sz w:val="28"/>
          <w:szCs w:val="28"/>
        </w:rPr>
        <w:t xml:space="preserve"> в соответствие с действующим законодательством</w:t>
      </w:r>
      <w:proofErr w:type="gramEnd"/>
      <w:r w:rsidRPr="007D5ACE">
        <w:rPr>
          <w:sz w:val="28"/>
          <w:szCs w:val="28"/>
        </w:rPr>
        <w:t xml:space="preserve">, </w:t>
      </w:r>
      <w:r w:rsidRPr="003426DD">
        <w:rPr>
          <w:sz w:val="28"/>
          <w:szCs w:val="28"/>
        </w:rPr>
        <w:t xml:space="preserve">земское собрание </w:t>
      </w:r>
      <w:r w:rsidR="006405C9">
        <w:rPr>
          <w:sz w:val="28"/>
          <w:szCs w:val="28"/>
        </w:rPr>
        <w:t>Яблоновск</w:t>
      </w:r>
      <w:r>
        <w:rPr>
          <w:sz w:val="28"/>
          <w:szCs w:val="28"/>
        </w:rPr>
        <w:t xml:space="preserve">ого </w:t>
      </w:r>
      <w:r w:rsidRPr="003426DD">
        <w:rPr>
          <w:sz w:val="28"/>
          <w:szCs w:val="28"/>
        </w:rPr>
        <w:t xml:space="preserve"> сельского поселения  </w:t>
      </w:r>
      <w:r w:rsidR="006405C9">
        <w:rPr>
          <w:sz w:val="28"/>
          <w:szCs w:val="28"/>
        </w:rPr>
        <w:t xml:space="preserve">    </w:t>
      </w:r>
      <w:r w:rsidRPr="003426DD">
        <w:rPr>
          <w:b/>
          <w:sz w:val="28"/>
          <w:szCs w:val="28"/>
        </w:rPr>
        <w:t>решило:</w:t>
      </w:r>
    </w:p>
    <w:p w:rsidR="000F7F1F" w:rsidRDefault="000F7F1F" w:rsidP="000F7F1F">
      <w:pPr>
        <w:ind w:firstLine="709"/>
        <w:jc w:val="both"/>
        <w:rPr>
          <w:sz w:val="28"/>
          <w:szCs w:val="28"/>
        </w:rPr>
      </w:pPr>
      <w:r w:rsidRPr="007D5ACE">
        <w:rPr>
          <w:sz w:val="28"/>
          <w:szCs w:val="28"/>
        </w:rPr>
        <w:t>1.</w:t>
      </w:r>
      <w:r w:rsidRPr="007D5ACE">
        <w:rPr>
          <w:sz w:val="28"/>
          <w:szCs w:val="28"/>
        </w:rPr>
        <w:tab/>
        <w:t>Внести в решение</w:t>
      </w:r>
      <w:r w:rsidRPr="00EE23C7">
        <w:rPr>
          <w:sz w:val="28"/>
          <w:szCs w:val="28"/>
        </w:rPr>
        <w:t xml:space="preserve"> земского собрания </w:t>
      </w:r>
      <w:r w:rsidR="006405C9">
        <w:rPr>
          <w:sz w:val="28"/>
          <w:szCs w:val="28"/>
        </w:rPr>
        <w:t>Яблоновск</w:t>
      </w:r>
      <w:r w:rsidR="00AD50A8">
        <w:rPr>
          <w:sz w:val="28"/>
          <w:szCs w:val="28"/>
        </w:rPr>
        <w:t>ого сельского поселения от 16</w:t>
      </w:r>
      <w:r w:rsidRPr="00EE23C7">
        <w:rPr>
          <w:sz w:val="28"/>
          <w:szCs w:val="28"/>
        </w:rPr>
        <w:t>.</w:t>
      </w:r>
      <w:r w:rsidR="00AD50A8">
        <w:rPr>
          <w:sz w:val="28"/>
          <w:szCs w:val="28"/>
        </w:rPr>
        <w:t>12</w:t>
      </w:r>
      <w:r w:rsidRPr="00EE23C7">
        <w:rPr>
          <w:sz w:val="28"/>
          <w:szCs w:val="28"/>
        </w:rPr>
        <w:t>.20</w:t>
      </w:r>
      <w:r w:rsidR="00AD50A8">
        <w:rPr>
          <w:sz w:val="28"/>
          <w:szCs w:val="28"/>
        </w:rPr>
        <w:t>20</w:t>
      </w:r>
      <w:r w:rsidR="00793FB8">
        <w:rPr>
          <w:sz w:val="28"/>
          <w:szCs w:val="28"/>
        </w:rPr>
        <w:t xml:space="preserve"> </w:t>
      </w:r>
      <w:r w:rsidRPr="00EE23C7">
        <w:rPr>
          <w:sz w:val="28"/>
          <w:szCs w:val="28"/>
        </w:rPr>
        <w:t xml:space="preserve">года № </w:t>
      </w:r>
      <w:r w:rsidR="00AD50A8">
        <w:rPr>
          <w:sz w:val="28"/>
          <w:szCs w:val="28"/>
        </w:rPr>
        <w:t>113</w:t>
      </w:r>
      <w:r w:rsidRPr="00EE23C7">
        <w:rPr>
          <w:sz w:val="28"/>
          <w:szCs w:val="28"/>
        </w:rPr>
        <w:t xml:space="preserve"> «Об утверждении Порядка планирования и принятия решений об условиях приватизации муниципального имущества </w:t>
      </w:r>
      <w:r w:rsidR="006405C9">
        <w:rPr>
          <w:sz w:val="28"/>
          <w:szCs w:val="28"/>
        </w:rPr>
        <w:t>Яблоновск</w:t>
      </w:r>
      <w:r w:rsidRPr="00EE23C7">
        <w:rPr>
          <w:sz w:val="28"/>
          <w:szCs w:val="28"/>
        </w:rPr>
        <w:t>ого сельского поселения муниципального района «Корочанский район»</w:t>
      </w:r>
      <w:r w:rsidR="00793FB8">
        <w:rPr>
          <w:sz w:val="28"/>
          <w:szCs w:val="28"/>
        </w:rPr>
        <w:t xml:space="preserve"> </w:t>
      </w:r>
      <w:r w:rsidRPr="007D5ACE">
        <w:rPr>
          <w:sz w:val="28"/>
          <w:szCs w:val="28"/>
        </w:rPr>
        <w:t>следующие изменения:</w:t>
      </w:r>
    </w:p>
    <w:p w:rsidR="000F7F1F" w:rsidRDefault="000F7F1F" w:rsidP="000F7F1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п. 2.4.</w:t>
      </w:r>
      <w:r w:rsidRPr="007D5ACE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рядка </w:t>
      </w:r>
      <w:r w:rsidRPr="007D5ACE">
        <w:rPr>
          <w:sz w:val="28"/>
          <w:szCs w:val="28"/>
        </w:rPr>
        <w:t xml:space="preserve">планирования и принятия решений об условиях  приватизации муниципального имущества </w:t>
      </w:r>
      <w:r w:rsidR="006405C9">
        <w:rPr>
          <w:sz w:val="28"/>
          <w:szCs w:val="28"/>
        </w:rPr>
        <w:t>Яблоновск</w:t>
      </w:r>
      <w:r>
        <w:rPr>
          <w:sz w:val="28"/>
          <w:szCs w:val="28"/>
        </w:rPr>
        <w:t xml:space="preserve">ого сельского </w:t>
      </w:r>
      <w:r>
        <w:rPr>
          <w:sz w:val="28"/>
          <w:szCs w:val="28"/>
        </w:rPr>
        <w:lastRenderedPageBreak/>
        <w:t xml:space="preserve">поселения </w:t>
      </w:r>
      <w:r w:rsidRPr="007D5ACE">
        <w:rPr>
          <w:sz w:val="28"/>
          <w:szCs w:val="28"/>
        </w:rPr>
        <w:t>муниципального района «Корочанский район» Белгородской области (далее - Порядок), утвержденного в пункте 1 названного решения, изложить в новой редакции:</w:t>
      </w:r>
    </w:p>
    <w:p w:rsidR="000F7F1F" w:rsidRPr="007A2F73" w:rsidRDefault="000F7F1F" w:rsidP="000F7F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«Прогнозный план (программа) приватизации муниципального имущества на очередной финансовый год, а также вносимые в него изменения разрабатываются </w:t>
      </w:r>
      <w:r w:rsidRPr="00D1603C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с учетом п</w:t>
      </w:r>
      <w:r w:rsidR="00793FB8">
        <w:rPr>
          <w:sz w:val="28"/>
          <w:szCs w:val="28"/>
        </w:rPr>
        <w:t xml:space="preserve">редложений, указанных в пункте </w:t>
      </w:r>
      <w:r>
        <w:rPr>
          <w:sz w:val="28"/>
          <w:szCs w:val="28"/>
        </w:rPr>
        <w:t xml:space="preserve">2.2 настоящего Порядка и утверждаются </w:t>
      </w:r>
      <w:r w:rsidRPr="00EE23C7">
        <w:rPr>
          <w:sz w:val="28"/>
          <w:szCs w:val="28"/>
        </w:rPr>
        <w:t xml:space="preserve">постановлением администрации </w:t>
      </w:r>
      <w:r w:rsidR="006405C9">
        <w:rPr>
          <w:sz w:val="28"/>
          <w:szCs w:val="28"/>
        </w:rPr>
        <w:t>Яблоновск</w:t>
      </w:r>
      <w:r w:rsidRPr="00EE23C7">
        <w:rPr>
          <w:sz w:val="28"/>
          <w:szCs w:val="28"/>
        </w:rPr>
        <w:t>ого  сельского поселения муниципального района «Корочанский район»</w:t>
      </w:r>
      <w:r>
        <w:rPr>
          <w:sz w:val="28"/>
          <w:szCs w:val="28"/>
        </w:rPr>
        <w:t>. Прогнозный план (программа) приватизации муниципального имущества утверждается не позднее 10 рабочих дней до начала планового периода</w:t>
      </w:r>
      <w:proofErr w:type="gramStart"/>
      <w:r>
        <w:rPr>
          <w:sz w:val="28"/>
          <w:szCs w:val="28"/>
        </w:rPr>
        <w:t>.»;</w:t>
      </w:r>
      <w:proofErr w:type="gramEnd"/>
    </w:p>
    <w:p w:rsidR="000F7F1F" w:rsidRPr="007D5ACE" w:rsidRDefault="000F7F1F" w:rsidP="000F7F1F">
      <w:pPr>
        <w:tabs>
          <w:tab w:val="left" w:pos="709"/>
        </w:tabs>
        <w:jc w:val="both"/>
        <w:rPr>
          <w:sz w:val="28"/>
          <w:szCs w:val="28"/>
        </w:rPr>
      </w:pPr>
      <w:r w:rsidRPr="007A2F73">
        <w:rPr>
          <w:sz w:val="28"/>
          <w:szCs w:val="28"/>
        </w:rPr>
        <w:tab/>
        <w:t>п. 2.5</w:t>
      </w:r>
      <w:r>
        <w:rPr>
          <w:sz w:val="28"/>
          <w:szCs w:val="28"/>
        </w:rPr>
        <w:t>.</w:t>
      </w:r>
      <w:r w:rsidRPr="007A2F73">
        <w:rPr>
          <w:sz w:val="28"/>
          <w:szCs w:val="28"/>
        </w:rPr>
        <w:t xml:space="preserve"> Порядка</w:t>
      </w:r>
      <w:r w:rsidRPr="007D5ACE">
        <w:rPr>
          <w:sz w:val="28"/>
          <w:szCs w:val="28"/>
        </w:rPr>
        <w:t>, утвержденного в пункте 1 названного решения, изложить в новой редакции:</w:t>
      </w:r>
    </w:p>
    <w:p w:rsidR="000F7F1F" w:rsidRPr="007D5ACE" w:rsidRDefault="000F7F1F" w:rsidP="000F7F1F">
      <w:pPr>
        <w:tabs>
          <w:tab w:val="left" w:pos="709"/>
        </w:tabs>
        <w:jc w:val="both"/>
        <w:rPr>
          <w:sz w:val="28"/>
          <w:szCs w:val="28"/>
        </w:rPr>
      </w:pPr>
      <w:r w:rsidRPr="007D5ACE">
        <w:rPr>
          <w:sz w:val="28"/>
          <w:szCs w:val="28"/>
        </w:rPr>
        <w:tab/>
      </w:r>
      <w:proofErr w:type="gramStart"/>
      <w:r w:rsidRPr="007D5ACE">
        <w:rPr>
          <w:sz w:val="28"/>
          <w:szCs w:val="28"/>
        </w:rPr>
        <w:t>«Прогнозный план (программа) приватизации муниципального имущества в течение 15 дней со дня его утверждения размещается на официальном сайте  Российск</w:t>
      </w:r>
      <w:r w:rsidR="00793FB8">
        <w:rPr>
          <w:sz w:val="28"/>
          <w:szCs w:val="28"/>
        </w:rPr>
        <w:t xml:space="preserve">ой Федерации в сети «Интернет» для размещения </w:t>
      </w:r>
      <w:r w:rsidRPr="007D5ACE">
        <w:rPr>
          <w:sz w:val="28"/>
          <w:szCs w:val="28"/>
        </w:rPr>
        <w:t>информации о проведении торгов, определенном Правительством Российской Федерации</w:t>
      </w:r>
      <w:r>
        <w:rPr>
          <w:sz w:val="28"/>
          <w:szCs w:val="28"/>
        </w:rPr>
        <w:t>»</w:t>
      </w:r>
      <w:r w:rsidRPr="007D5ACE">
        <w:rPr>
          <w:sz w:val="28"/>
          <w:szCs w:val="28"/>
        </w:rPr>
        <w:t>,</w:t>
      </w:r>
      <w:r>
        <w:rPr>
          <w:sz w:val="28"/>
          <w:szCs w:val="28"/>
        </w:rPr>
        <w:t xml:space="preserve"> (далее - официальный сайт</w:t>
      </w:r>
      <w:r w:rsidRPr="007D5ACE">
        <w:rPr>
          <w:sz w:val="28"/>
          <w:szCs w:val="28"/>
        </w:rPr>
        <w:t xml:space="preserve"> Российской Федерации в сети «Интернет</w:t>
      </w:r>
      <w:r>
        <w:rPr>
          <w:sz w:val="28"/>
          <w:szCs w:val="28"/>
        </w:rPr>
        <w:t>),</w:t>
      </w:r>
      <w:r w:rsidRPr="007D5ACE">
        <w:rPr>
          <w:sz w:val="28"/>
          <w:szCs w:val="28"/>
        </w:rPr>
        <w:t xml:space="preserve"> а также на официальном </w:t>
      </w:r>
      <w:r w:rsidRPr="007D5ACE">
        <w:rPr>
          <w:sz w:val="28"/>
          <w:szCs w:val="28"/>
          <w:lang w:val="en-US"/>
        </w:rPr>
        <w:t>web</w:t>
      </w:r>
      <w:r w:rsidRPr="007D5ACE">
        <w:rPr>
          <w:sz w:val="28"/>
          <w:szCs w:val="28"/>
        </w:rPr>
        <w:t>-сайте органов местного самоуправления</w:t>
      </w:r>
      <w:r>
        <w:rPr>
          <w:sz w:val="28"/>
          <w:szCs w:val="28"/>
        </w:rPr>
        <w:t xml:space="preserve"> </w:t>
      </w:r>
      <w:r w:rsidR="006405C9">
        <w:rPr>
          <w:sz w:val="28"/>
          <w:szCs w:val="28"/>
        </w:rPr>
        <w:t>Яблоновск</w:t>
      </w:r>
      <w:r>
        <w:rPr>
          <w:sz w:val="28"/>
          <w:szCs w:val="28"/>
        </w:rPr>
        <w:t xml:space="preserve">ого сельского поселения </w:t>
      </w:r>
      <w:r w:rsidRPr="007D5ACE">
        <w:rPr>
          <w:sz w:val="28"/>
          <w:szCs w:val="28"/>
        </w:rPr>
        <w:t xml:space="preserve">муниципального района «Корочанский район» Белгородской области </w:t>
      </w:r>
      <w:proofErr w:type="gramEnd"/>
    </w:p>
    <w:p w:rsidR="000F7F1F" w:rsidRPr="007D5ACE" w:rsidRDefault="000F7F1F" w:rsidP="000F7F1F">
      <w:pPr>
        <w:tabs>
          <w:tab w:val="left" w:pos="709"/>
        </w:tabs>
        <w:jc w:val="both"/>
        <w:rPr>
          <w:sz w:val="28"/>
          <w:szCs w:val="28"/>
        </w:rPr>
      </w:pPr>
      <w:r w:rsidRPr="007D5ACE">
        <w:rPr>
          <w:sz w:val="28"/>
          <w:szCs w:val="28"/>
        </w:rPr>
        <w:tab/>
        <w:t>п. 3.1</w:t>
      </w:r>
      <w:r>
        <w:rPr>
          <w:sz w:val="28"/>
          <w:szCs w:val="28"/>
        </w:rPr>
        <w:t>.</w:t>
      </w:r>
      <w:r w:rsidRPr="007D5ACE">
        <w:rPr>
          <w:sz w:val="28"/>
          <w:szCs w:val="28"/>
        </w:rPr>
        <w:t xml:space="preserve"> Порядка, утвержденного в пункте 1 названного решения, изложить в новой редакции:</w:t>
      </w:r>
    </w:p>
    <w:p w:rsidR="000F7F1F" w:rsidRDefault="000F7F1F" w:rsidP="000F7F1F">
      <w:pPr>
        <w:tabs>
          <w:tab w:val="left" w:pos="709"/>
        </w:tabs>
        <w:jc w:val="both"/>
        <w:rPr>
          <w:sz w:val="28"/>
          <w:szCs w:val="28"/>
        </w:rPr>
      </w:pPr>
      <w:r w:rsidRPr="007D5ACE">
        <w:rPr>
          <w:sz w:val="28"/>
          <w:szCs w:val="28"/>
        </w:rPr>
        <w:tab/>
        <w:t>«</w:t>
      </w:r>
      <w:r>
        <w:rPr>
          <w:sz w:val="28"/>
          <w:szCs w:val="28"/>
        </w:rPr>
        <w:t>Администрация ежегодно, не позднее 1 марта</w:t>
      </w:r>
      <w:r w:rsidRPr="007D5ACE">
        <w:rPr>
          <w:sz w:val="28"/>
          <w:szCs w:val="28"/>
        </w:rPr>
        <w:t xml:space="preserve">, представляет в </w:t>
      </w:r>
      <w:r w:rsidRPr="00D1603C">
        <w:rPr>
          <w:sz w:val="28"/>
          <w:szCs w:val="28"/>
        </w:rPr>
        <w:t xml:space="preserve">земское собрание </w:t>
      </w:r>
      <w:r w:rsidR="006405C9">
        <w:rPr>
          <w:sz w:val="28"/>
          <w:szCs w:val="28"/>
        </w:rPr>
        <w:t>Яблоновск</w:t>
      </w:r>
      <w:r>
        <w:rPr>
          <w:sz w:val="28"/>
          <w:szCs w:val="28"/>
        </w:rPr>
        <w:t xml:space="preserve">ого </w:t>
      </w:r>
      <w:r w:rsidRPr="00D1603C">
        <w:rPr>
          <w:sz w:val="28"/>
          <w:szCs w:val="28"/>
        </w:rPr>
        <w:t xml:space="preserve">сельского поселения муниципального района «Корочанский район» </w:t>
      </w:r>
      <w:r w:rsidRPr="007D5ACE">
        <w:rPr>
          <w:sz w:val="28"/>
          <w:szCs w:val="28"/>
        </w:rPr>
        <w:t>отчет о результатах  приватизации муниципального имущества за прошедший год.</w:t>
      </w:r>
    </w:p>
    <w:p w:rsidR="000F7F1F" w:rsidRPr="007D5ACE" w:rsidRDefault="000F7F1F" w:rsidP="000F7F1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 о результатах приватизации муниципального имущества  за прошедший год представляется в Министерство имущественных и земельных отношений Белгородской области ежегодно не позднее 1 марта</w:t>
      </w:r>
      <w:proofErr w:type="gramStart"/>
      <w:r>
        <w:rPr>
          <w:sz w:val="28"/>
          <w:szCs w:val="28"/>
        </w:rPr>
        <w:t>.</w:t>
      </w:r>
      <w:r w:rsidRPr="007D5ACE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0F7F1F" w:rsidRPr="007D5ACE" w:rsidRDefault="000F7F1F" w:rsidP="000F7F1F">
      <w:pPr>
        <w:tabs>
          <w:tab w:val="left" w:pos="709"/>
        </w:tabs>
        <w:jc w:val="both"/>
        <w:rPr>
          <w:sz w:val="28"/>
          <w:szCs w:val="28"/>
        </w:rPr>
      </w:pPr>
      <w:r w:rsidRPr="007D5ACE">
        <w:rPr>
          <w:sz w:val="28"/>
          <w:szCs w:val="28"/>
        </w:rPr>
        <w:tab/>
        <w:t>п. 3.3</w:t>
      </w:r>
      <w:r>
        <w:rPr>
          <w:sz w:val="28"/>
          <w:szCs w:val="28"/>
        </w:rPr>
        <w:t>.</w:t>
      </w:r>
      <w:r w:rsidRPr="007D5ACE">
        <w:rPr>
          <w:sz w:val="28"/>
          <w:szCs w:val="28"/>
        </w:rPr>
        <w:t xml:space="preserve"> Порядка, утвержденного в пункте 1 названного решения, изложить в новой редакции:</w:t>
      </w:r>
    </w:p>
    <w:p w:rsidR="000F7F1F" w:rsidRPr="007D5ACE" w:rsidRDefault="000F7F1F" w:rsidP="000F7F1F">
      <w:pPr>
        <w:tabs>
          <w:tab w:val="left" w:pos="709"/>
        </w:tabs>
        <w:jc w:val="both"/>
        <w:rPr>
          <w:sz w:val="28"/>
          <w:szCs w:val="28"/>
        </w:rPr>
      </w:pPr>
      <w:r w:rsidRPr="007D5ACE">
        <w:rPr>
          <w:sz w:val="28"/>
          <w:szCs w:val="28"/>
        </w:rPr>
        <w:tab/>
        <w:t>«Отчет о результатах приват</w:t>
      </w:r>
      <w:r>
        <w:rPr>
          <w:sz w:val="28"/>
          <w:szCs w:val="28"/>
        </w:rPr>
        <w:t xml:space="preserve">изации </w:t>
      </w:r>
      <w:r w:rsidRPr="007D5ACE">
        <w:rPr>
          <w:sz w:val="28"/>
          <w:szCs w:val="28"/>
        </w:rPr>
        <w:t>муниципального имущества за прошедший год подлежит размещению на официальном сайте Российск</w:t>
      </w:r>
      <w:r w:rsidR="00BA0CD4">
        <w:rPr>
          <w:sz w:val="28"/>
          <w:szCs w:val="28"/>
        </w:rPr>
        <w:t xml:space="preserve">ой Федерации в сети «Интернет» </w:t>
      </w:r>
      <w:r w:rsidRPr="007D5ACE">
        <w:rPr>
          <w:sz w:val="28"/>
          <w:szCs w:val="28"/>
        </w:rPr>
        <w:t>не позднее 1 мая</w:t>
      </w:r>
      <w:proofErr w:type="gramStart"/>
      <w:r w:rsidRPr="007D5ACE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0F7F1F" w:rsidRPr="007D5ACE" w:rsidRDefault="000F7F1F" w:rsidP="000F7F1F">
      <w:pPr>
        <w:tabs>
          <w:tab w:val="left" w:pos="709"/>
        </w:tabs>
        <w:jc w:val="both"/>
        <w:rPr>
          <w:sz w:val="28"/>
          <w:szCs w:val="28"/>
        </w:rPr>
      </w:pPr>
      <w:r w:rsidRPr="007D5ACE">
        <w:rPr>
          <w:sz w:val="28"/>
          <w:szCs w:val="28"/>
        </w:rPr>
        <w:tab/>
        <w:t>п. 6.1</w:t>
      </w:r>
      <w:r>
        <w:rPr>
          <w:sz w:val="28"/>
          <w:szCs w:val="28"/>
        </w:rPr>
        <w:t>.</w:t>
      </w:r>
      <w:r w:rsidRPr="007D5ACE">
        <w:rPr>
          <w:sz w:val="28"/>
          <w:szCs w:val="28"/>
        </w:rPr>
        <w:t xml:space="preserve"> Порядка, утвержденного в пункте 1 названного решения, изложить в новой редакции:</w:t>
      </w:r>
    </w:p>
    <w:p w:rsidR="000F7F1F" w:rsidRPr="007D5ACE" w:rsidRDefault="000F7F1F" w:rsidP="000F7F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D5ACE">
        <w:rPr>
          <w:sz w:val="28"/>
          <w:szCs w:val="28"/>
        </w:rPr>
        <w:t>«Под информаци</w:t>
      </w:r>
      <w:r>
        <w:rPr>
          <w:sz w:val="28"/>
          <w:szCs w:val="28"/>
        </w:rPr>
        <w:t xml:space="preserve">онным обеспечением приватизации </w:t>
      </w:r>
      <w:r w:rsidRPr="007D5ACE">
        <w:rPr>
          <w:sz w:val="28"/>
          <w:szCs w:val="28"/>
        </w:rPr>
        <w:t>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Российской Федерации в сети «Интернет»</w:t>
      </w:r>
      <w:r>
        <w:rPr>
          <w:sz w:val="28"/>
          <w:szCs w:val="28"/>
        </w:rPr>
        <w:t>,</w:t>
      </w:r>
      <w:r w:rsidRPr="009B76A1">
        <w:rPr>
          <w:sz w:val="28"/>
          <w:szCs w:val="28"/>
        </w:rPr>
        <w:t xml:space="preserve"> </w:t>
      </w:r>
      <w:r w:rsidRPr="007D5ACE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на </w:t>
      </w:r>
      <w:r w:rsidRPr="007D5ACE">
        <w:rPr>
          <w:sz w:val="28"/>
          <w:szCs w:val="28"/>
        </w:rPr>
        <w:t xml:space="preserve">официальном </w:t>
      </w:r>
      <w:r w:rsidRPr="007D5ACE">
        <w:rPr>
          <w:sz w:val="28"/>
          <w:szCs w:val="28"/>
          <w:lang w:val="en-US"/>
        </w:rPr>
        <w:t>web</w:t>
      </w:r>
      <w:r w:rsidRPr="007D5ACE">
        <w:rPr>
          <w:sz w:val="28"/>
          <w:szCs w:val="28"/>
        </w:rPr>
        <w:t>-сайте органов местного самоуправления</w:t>
      </w:r>
      <w:r>
        <w:rPr>
          <w:sz w:val="28"/>
          <w:szCs w:val="28"/>
        </w:rPr>
        <w:t xml:space="preserve"> </w:t>
      </w:r>
      <w:r w:rsidR="006405C9">
        <w:rPr>
          <w:sz w:val="28"/>
          <w:szCs w:val="28"/>
        </w:rPr>
        <w:t>Яблоновск</w:t>
      </w:r>
      <w:r>
        <w:rPr>
          <w:sz w:val="28"/>
          <w:szCs w:val="28"/>
        </w:rPr>
        <w:t xml:space="preserve">ого сельского поселения </w:t>
      </w:r>
      <w:r w:rsidRPr="007D5ACE">
        <w:rPr>
          <w:sz w:val="28"/>
          <w:szCs w:val="28"/>
        </w:rPr>
        <w:t>муниципального района «Корочанский район» Белгородской области</w:t>
      </w:r>
      <w:r w:rsidRPr="00062654">
        <w:rPr>
          <w:sz w:val="28"/>
          <w:szCs w:val="28"/>
        </w:rPr>
        <w:t>,</w:t>
      </w:r>
      <w:r w:rsidRPr="007D5ACE">
        <w:rPr>
          <w:sz w:val="28"/>
          <w:szCs w:val="28"/>
        </w:rPr>
        <w:t xml:space="preserve"> прогнозных планов (программ) приватизации муниципального имущества, </w:t>
      </w:r>
      <w:r w:rsidRPr="007D5ACE">
        <w:rPr>
          <w:sz w:val="28"/>
          <w:szCs w:val="28"/>
        </w:rPr>
        <w:lastRenderedPageBreak/>
        <w:t>решений об условиях</w:t>
      </w:r>
      <w:proofErr w:type="gramEnd"/>
      <w:r w:rsidRPr="007D5ACE">
        <w:rPr>
          <w:sz w:val="28"/>
          <w:szCs w:val="28"/>
        </w:rPr>
        <w:t xml:space="preserve"> приватизации 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 муниципального имущества</w:t>
      </w:r>
      <w:proofErr w:type="gramStart"/>
      <w:r w:rsidRPr="007D5ACE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0F7F1F" w:rsidRPr="00800F1A" w:rsidRDefault="000F7F1F" w:rsidP="000F7F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0021">
        <w:rPr>
          <w:sz w:val="28"/>
          <w:szCs w:val="28"/>
        </w:rPr>
        <w:t xml:space="preserve">. </w:t>
      </w:r>
      <w:r w:rsidRPr="00800F1A">
        <w:rPr>
          <w:sz w:val="28"/>
          <w:szCs w:val="28"/>
        </w:rPr>
        <w:t>Настоящее решение вступает в силу со дня его официального</w:t>
      </w:r>
      <w:r>
        <w:rPr>
          <w:sz w:val="28"/>
          <w:szCs w:val="28"/>
        </w:rPr>
        <w:t xml:space="preserve"> </w:t>
      </w:r>
      <w:r w:rsidRPr="00800F1A">
        <w:rPr>
          <w:sz w:val="28"/>
          <w:szCs w:val="28"/>
        </w:rPr>
        <w:t>опубликования.</w:t>
      </w:r>
    </w:p>
    <w:p w:rsidR="000F7F1F" w:rsidRPr="009E5634" w:rsidRDefault="000F7F1F" w:rsidP="000F7F1F">
      <w:pPr>
        <w:suppressAutoHyphens/>
        <w:ind w:firstLine="709"/>
        <w:jc w:val="both"/>
        <w:rPr>
          <w:sz w:val="28"/>
          <w:szCs w:val="28"/>
        </w:rPr>
      </w:pPr>
      <w:r w:rsidRPr="00800F1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00F1A">
        <w:rPr>
          <w:sz w:val="28"/>
          <w:szCs w:val="28"/>
        </w:rPr>
        <w:t>Обнародовать настоящее решение</w:t>
      </w:r>
      <w:r>
        <w:rPr>
          <w:sz w:val="28"/>
          <w:szCs w:val="28"/>
        </w:rPr>
        <w:t xml:space="preserve"> в общедоступных местах </w:t>
      </w:r>
      <w:r w:rsidR="006405C9">
        <w:rPr>
          <w:sz w:val="28"/>
          <w:szCs w:val="28"/>
        </w:rPr>
        <w:t>Яблоновск</w:t>
      </w:r>
      <w:r>
        <w:rPr>
          <w:sz w:val="28"/>
          <w:szCs w:val="28"/>
        </w:rPr>
        <w:t xml:space="preserve">ого сельского поселения </w:t>
      </w:r>
      <w:r w:rsidRPr="00800F1A">
        <w:rPr>
          <w:sz w:val="28"/>
          <w:szCs w:val="28"/>
        </w:rPr>
        <w:t xml:space="preserve">и разместить на </w:t>
      </w:r>
      <w:r w:rsidRPr="007D5ACE">
        <w:rPr>
          <w:sz w:val="28"/>
          <w:szCs w:val="28"/>
        </w:rPr>
        <w:t xml:space="preserve">официальном </w:t>
      </w:r>
      <w:r w:rsidRPr="007D5ACE">
        <w:rPr>
          <w:sz w:val="28"/>
          <w:szCs w:val="28"/>
          <w:lang w:val="en-US"/>
        </w:rPr>
        <w:t>web</w:t>
      </w:r>
      <w:r w:rsidRPr="007D5ACE">
        <w:rPr>
          <w:sz w:val="28"/>
          <w:szCs w:val="28"/>
        </w:rPr>
        <w:t>-сайте органов местного самоуправления</w:t>
      </w:r>
      <w:r>
        <w:rPr>
          <w:sz w:val="28"/>
          <w:szCs w:val="28"/>
        </w:rPr>
        <w:t xml:space="preserve"> </w:t>
      </w:r>
      <w:r w:rsidR="006405C9">
        <w:rPr>
          <w:sz w:val="28"/>
          <w:szCs w:val="28"/>
        </w:rPr>
        <w:t>Яблоновск</w:t>
      </w:r>
      <w:r>
        <w:rPr>
          <w:sz w:val="28"/>
          <w:szCs w:val="28"/>
        </w:rPr>
        <w:t xml:space="preserve">ого сельского поселения </w:t>
      </w:r>
      <w:r w:rsidRPr="007D5ACE">
        <w:rPr>
          <w:sz w:val="28"/>
          <w:szCs w:val="28"/>
        </w:rPr>
        <w:t>муниципального района «Корочанс</w:t>
      </w:r>
      <w:r w:rsidR="00AD50A8">
        <w:rPr>
          <w:sz w:val="28"/>
          <w:szCs w:val="28"/>
        </w:rPr>
        <w:t>кий район» Белгородской области.</w:t>
      </w:r>
    </w:p>
    <w:p w:rsidR="000F7F1F" w:rsidRDefault="000F7F1F" w:rsidP="000F7F1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A71CD2">
        <w:rPr>
          <w:sz w:val="28"/>
          <w:szCs w:val="28"/>
        </w:rPr>
        <w:t>Контроль за</w:t>
      </w:r>
      <w:proofErr w:type="gramEnd"/>
      <w:r w:rsidRPr="00A71CD2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6405C9">
        <w:rPr>
          <w:sz w:val="28"/>
          <w:szCs w:val="28"/>
        </w:rPr>
        <w:t>Яблоновск</w:t>
      </w:r>
      <w:r>
        <w:rPr>
          <w:sz w:val="28"/>
          <w:szCs w:val="28"/>
        </w:rPr>
        <w:t>ого</w:t>
      </w:r>
      <w:r w:rsidRPr="00A71CD2">
        <w:rPr>
          <w:sz w:val="28"/>
          <w:szCs w:val="28"/>
        </w:rPr>
        <w:t xml:space="preserve"> сельского поселения по</w:t>
      </w:r>
      <w:r w:rsidRPr="00580972">
        <w:rPr>
          <w:sz w:val="28"/>
          <w:szCs w:val="28"/>
        </w:rPr>
        <w:t xml:space="preserve"> вопросам</w:t>
      </w:r>
      <w:r>
        <w:rPr>
          <w:sz w:val="28"/>
          <w:szCs w:val="28"/>
        </w:rPr>
        <w:t xml:space="preserve"> социально-экономического развития и бюджету</w:t>
      </w:r>
      <w:r w:rsidRPr="00A71CD2">
        <w:rPr>
          <w:sz w:val="28"/>
          <w:szCs w:val="28"/>
        </w:rPr>
        <w:t>.</w:t>
      </w:r>
    </w:p>
    <w:p w:rsidR="000F7F1F" w:rsidRDefault="000F7F1F" w:rsidP="000F7F1F">
      <w:pPr>
        <w:rPr>
          <w:b/>
          <w:sz w:val="28"/>
          <w:szCs w:val="28"/>
        </w:rPr>
      </w:pPr>
    </w:p>
    <w:p w:rsidR="000F7F1F" w:rsidRDefault="000F7F1F" w:rsidP="000F7F1F">
      <w:pPr>
        <w:rPr>
          <w:b/>
          <w:sz w:val="28"/>
          <w:szCs w:val="28"/>
        </w:rPr>
      </w:pPr>
    </w:p>
    <w:p w:rsidR="000F7F1F" w:rsidRDefault="000F7F1F" w:rsidP="000F7F1F">
      <w:pPr>
        <w:rPr>
          <w:b/>
          <w:sz w:val="28"/>
          <w:szCs w:val="28"/>
        </w:rPr>
      </w:pPr>
    </w:p>
    <w:p w:rsidR="000F7F1F" w:rsidRDefault="000F7F1F" w:rsidP="000F7F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6405C9">
        <w:rPr>
          <w:b/>
          <w:sz w:val="28"/>
          <w:szCs w:val="28"/>
        </w:rPr>
        <w:t>Яблоновск</w:t>
      </w:r>
      <w:r>
        <w:rPr>
          <w:b/>
          <w:sz w:val="28"/>
          <w:szCs w:val="28"/>
        </w:rPr>
        <w:t xml:space="preserve">ого </w:t>
      </w:r>
    </w:p>
    <w:p w:rsidR="000F7F1F" w:rsidRDefault="000F7F1F" w:rsidP="000F7F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</w:t>
      </w:r>
      <w:r w:rsidR="00AD50A8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</w:t>
      </w:r>
      <w:r w:rsidR="00AD50A8">
        <w:rPr>
          <w:b/>
          <w:sz w:val="28"/>
          <w:szCs w:val="28"/>
        </w:rPr>
        <w:t>Л.М. Адомайтене</w:t>
      </w:r>
    </w:p>
    <w:bookmarkEnd w:id="0"/>
    <w:p w:rsidR="000F7F1F" w:rsidRDefault="000F7F1F" w:rsidP="000F7F1F">
      <w:pPr>
        <w:rPr>
          <w:b/>
          <w:sz w:val="28"/>
          <w:szCs w:val="28"/>
        </w:rPr>
      </w:pPr>
    </w:p>
    <w:p w:rsidR="00685779" w:rsidRDefault="00685779" w:rsidP="008F22E7">
      <w:pPr>
        <w:rPr>
          <w:b/>
          <w:sz w:val="28"/>
          <w:szCs w:val="28"/>
        </w:rPr>
      </w:pPr>
    </w:p>
    <w:sectPr w:rsidR="00685779" w:rsidSect="00800F1A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DB1" w:rsidRDefault="00C37DB1">
      <w:r>
        <w:separator/>
      </w:r>
    </w:p>
  </w:endnote>
  <w:endnote w:type="continuationSeparator" w:id="0">
    <w:p w:rsidR="00C37DB1" w:rsidRDefault="00C37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DB1" w:rsidRDefault="00C37DB1">
      <w:r>
        <w:separator/>
      </w:r>
    </w:p>
  </w:footnote>
  <w:footnote w:type="continuationSeparator" w:id="0">
    <w:p w:rsidR="00C37DB1" w:rsidRDefault="00C37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93B" w:rsidRDefault="00236365" w:rsidP="0036004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593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593B" w:rsidRDefault="00FE593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93B" w:rsidRDefault="00236365" w:rsidP="0036004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593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0F4A">
      <w:rPr>
        <w:rStyle w:val="a9"/>
        <w:noProof/>
      </w:rPr>
      <w:t>2</w:t>
    </w:r>
    <w:r>
      <w:rPr>
        <w:rStyle w:val="a9"/>
      </w:rPr>
      <w:fldChar w:fldCharType="end"/>
    </w:r>
  </w:p>
  <w:p w:rsidR="00FE593B" w:rsidRDefault="00FE593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4C41"/>
    <w:multiLevelType w:val="hybridMultilevel"/>
    <w:tmpl w:val="10226506"/>
    <w:lvl w:ilvl="0" w:tplc="ED708D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419"/>
    <w:rsid w:val="000279B0"/>
    <w:rsid w:val="00035894"/>
    <w:rsid w:val="00041DAC"/>
    <w:rsid w:val="000465E9"/>
    <w:rsid w:val="000651A2"/>
    <w:rsid w:val="00071B48"/>
    <w:rsid w:val="000A1E2E"/>
    <w:rsid w:val="000A63CA"/>
    <w:rsid w:val="000B5958"/>
    <w:rsid w:val="000D0A2A"/>
    <w:rsid w:val="000D6865"/>
    <w:rsid w:val="000E50AB"/>
    <w:rsid w:val="000F0F9D"/>
    <w:rsid w:val="000F3C92"/>
    <w:rsid w:val="000F4EDF"/>
    <w:rsid w:val="000F7F1F"/>
    <w:rsid w:val="00100F4A"/>
    <w:rsid w:val="00107220"/>
    <w:rsid w:val="00114308"/>
    <w:rsid w:val="00117105"/>
    <w:rsid w:val="00120CC2"/>
    <w:rsid w:val="001346C6"/>
    <w:rsid w:val="00134C06"/>
    <w:rsid w:val="00154FB5"/>
    <w:rsid w:val="0015563A"/>
    <w:rsid w:val="001671BB"/>
    <w:rsid w:val="001705FC"/>
    <w:rsid w:val="00172C26"/>
    <w:rsid w:val="00175652"/>
    <w:rsid w:val="001760B9"/>
    <w:rsid w:val="001B1AA8"/>
    <w:rsid w:val="001D2567"/>
    <w:rsid w:val="001E0C8C"/>
    <w:rsid w:val="0020193C"/>
    <w:rsid w:val="00236365"/>
    <w:rsid w:val="002427E1"/>
    <w:rsid w:val="002579C6"/>
    <w:rsid w:val="00281B69"/>
    <w:rsid w:val="00296A32"/>
    <w:rsid w:val="002A237E"/>
    <w:rsid w:val="002D29FA"/>
    <w:rsid w:val="002D5E30"/>
    <w:rsid w:val="002D6040"/>
    <w:rsid w:val="002D6CCE"/>
    <w:rsid w:val="002F519A"/>
    <w:rsid w:val="00300271"/>
    <w:rsid w:val="00310901"/>
    <w:rsid w:val="00312A7C"/>
    <w:rsid w:val="0036004C"/>
    <w:rsid w:val="00365BD8"/>
    <w:rsid w:val="00384063"/>
    <w:rsid w:val="00393632"/>
    <w:rsid w:val="00394F51"/>
    <w:rsid w:val="00395AE6"/>
    <w:rsid w:val="003A0115"/>
    <w:rsid w:val="003B49EE"/>
    <w:rsid w:val="003D3185"/>
    <w:rsid w:val="003D4B3F"/>
    <w:rsid w:val="003D568E"/>
    <w:rsid w:val="00406FCA"/>
    <w:rsid w:val="00410D36"/>
    <w:rsid w:val="00411CE5"/>
    <w:rsid w:val="00411E2F"/>
    <w:rsid w:val="0041625A"/>
    <w:rsid w:val="004347D7"/>
    <w:rsid w:val="00434880"/>
    <w:rsid w:val="004373EC"/>
    <w:rsid w:val="00463056"/>
    <w:rsid w:val="00471AA3"/>
    <w:rsid w:val="0047745B"/>
    <w:rsid w:val="00480191"/>
    <w:rsid w:val="00481166"/>
    <w:rsid w:val="004946DD"/>
    <w:rsid w:val="0049518A"/>
    <w:rsid w:val="004D2439"/>
    <w:rsid w:val="00522CA2"/>
    <w:rsid w:val="00525A15"/>
    <w:rsid w:val="005323B6"/>
    <w:rsid w:val="00551B5F"/>
    <w:rsid w:val="005528EA"/>
    <w:rsid w:val="00587FB4"/>
    <w:rsid w:val="005909C8"/>
    <w:rsid w:val="005A0EC4"/>
    <w:rsid w:val="005A7911"/>
    <w:rsid w:val="005D7B20"/>
    <w:rsid w:val="005E3453"/>
    <w:rsid w:val="00601E9E"/>
    <w:rsid w:val="00605C2E"/>
    <w:rsid w:val="00616823"/>
    <w:rsid w:val="00630134"/>
    <w:rsid w:val="0063204A"/>
    <w:rsid w:val="006405C9"/>
    <w:rsid w:val="00647174"/>
    <w:rsid w:val="0067346B"/>
    <w:rsid w:val="00685779"/>
    <w:rsid w:val="00685808"/>
    <w:rsid w:val="006A3AFD"/>
    <w:rsid w:val="006A4235"/>
    <w:rsid w:val="006A51C2"/>
    <w:rsid w:val="006A6673"/>
    <w:rsid w:val="006B1F5B"/>
    <w:rsid w:val="006B2B8A"/>
    <w:rsid w:val="006D01DC"/>
    <w:rsid w:val="006D7182"/>
    <w:rsid w:val="006D7AE6"/>
    <w:rsid w:val="006E134F"/>
    <w:rsid w:val="006F0959"/>
    <w:rsid w:val="007005BA"/>
    <w:rsid w:val="007123AC"/>
    <w:rsid w:val="007208D2"/>
    <w:rsid w:val="00726C44"/>
    <w:rsid w:val="0074147B"/>
    <w:rsid w:val="0075794B"/>
    <w:rsid w:val="00765630"/>
    <w:rsid w:val="0077396D"/>
    <w:rsid w:val="0079211C"/>
    <w:rsid w:val="00793FB8"/>
    <w:rsid w:val="007F2F92"/>
    <w:rsid w:val="00800F1A"/>
    <w:rsid w:val="00803CEA"/>
    <w:rsid w:val="00803E9C"/>
    <w:rsid w:val="008042E7"/>
    <w:rsid w:val="00810CA5"/>
    <w:rsid w:val="00812E6D"/>
    <w:rsid w:val="008161E6"/>
    <w:rsid w:val="008264C7"/>
    <w:rsid w:val="008448FC"/>
    <w:rsid w:val="00846337"/>
    <w:rsid w:val="0086294A"/>
    <w:rsid w:val="00865419"/>
    <w:rsid w:val="00883B52"/>
    <w:rsid w:val="00886ED9"/>
    <w:rsid w:val="008A3CE7"/>
    <w:rsid w:val="008C29D4"/>
    <w:rsid w:val="008D6765"/>
    <w:rsid w:val="008F22E7"/>
    <w:rsid w:val="00900225"/>
    <w:rsid w:val="009232EA"/>
    <w:rsid w:val="00940021"/>
    <w:rsid w:val="00946012"/>
    <w:rsid w:val="009677EA"/>
    <w:rsid w:val="0097124D"/>
    <w:rsid w:val="00981D9B"/>
    <w:rsid w:val="00982DB1"/>
    <w:rsid w:val="009834BD"/>
    <w:rsid w:val="009B7E17"/>
    <w:rsid w:val="009C5DD6"/>
    <w:rsid w:val="009C67B5"/>
    <w:rsid w:val="009C76C9"/>
    <w:rsid w:val="009E5634"/>
    <w:rsid w:val="009F7B13"/>
    <w:rsid w:val="00A17BBE"/>
    <w:rsid w:val="00A2065F"/>
    <w:rsid w:val="00A2601D"/>
    <w:rsid w:val="00A42E49"/>
    <w:rsid w:val="00A4317D"/>
    <w:rsid w:val="00A44F33"/>
    <w:rsid w:val="00A72B4A"/>
    <w:rsid w:val="00A73B10"/>
    <w:rsid w:val="00A92DB3"/>
    <w:rsid w:val="00A97A77"/>
    <w:rsid w:val="00AA2F8E"/>
    <w:rsid w:val="00AA742E"/>
    <w:rsid w:val="00AB009E"/>
    <w:rsid w:val="00AD50A8"/>
    <w:rsid w:val="00AE0047"/>
    <w:rsid w:val="00AF0C42"/>
    <w:rsid w:val="00B07A40"/>
    <w:rsid w:val="00B24B56"/>
    <w:rsid w:val="00B37FAB"/>
    <w:rsid w:val="00B6410B"/>
    <w:rsid w:val="00B80CB8"/>
    <w:rsid w:val="00B944C0"/>
    <w:rsid w:val="00BA0CD4"/>
    <w:rsid w:val="00BA31C5"/>
    <w:rsid w:val="00BB3C8E"/>
    <w:rsid w:val="00BC725E"/>
    <w:rsid w:val="00BD315E"/>
    <w:rsid w:val="00BD3A01"/>
    <w:rsid w:val="00BD5445"/>
    <w:rsid w:val="00BF024F"/>
    <w:rsid w:val="00BF5DE2"/>
    <w:rsid w:val="00C07A01"/>
    <w:rsid w:val="00C10E07"/>
    <w:rsid w:val="00C135E2"/>
    <w:rsid w:val="00C13A38"/>
    <w:rsid w:val="00C320ED"/>
    <w:rsid w:val="00C37DB1"/>
    <w:rsid w:val="00C406EF"/>
    <w:rsid w:val="00C5171A"/>
    <w:rsid w:val="00C530EA"/>
    <w:rsid w:val="00C533EC"/>
    <w:rsid w:val="00C60C6D"/>
    <w:rsid w:val="00C64840"/>
    <w:rsid w:val="00C70A46"/>
    <w:rsid w:val="00C71440"/>
    <w:rsid w:val="00CE128B"/>
    <w:rsid w:val="00CF676E"/>
    <w:rsid w:val="00D0291E"/>
    <w:rsid w:val="00D1757E"/>
    <w:rsid w:val="00D52451"/>
    <w:rsid w:val="00D53EFA"/>
    <w:rsid w:val="00D66071"/>
    <w:rsid w:val="00D67D67"/>
    <w:rsid w:val="00D73415"/>
    <w:rsid w:val="00D90F08"/>
    <w:rsid w:val="00D93B4A"/>
    <w:rsid w:val="00DB04C0"/>
    <w:rsid w:val="00DB241E"/>
    <w:rsid w:val="00DD7296"/>
    <w:rsid w:val="00DE0021"/>
    <w:rsid w:val="00DF00C5"/>
    <w:rsid w:val="00E10216"/>
    <w:rsid w:val="00E14F08"/>
    <w:rsid w:val="00E20200"/>
    <w:rsid w:val="00E2265C"/>
    <w:rsid w:val="00E245D0"/>
    <w:rsid w:val="00E33A18"/>
    <w:rsid w:val="00E54255"/>
    <w:rsid w:val="00E54680"/>
    <w:rsid w:val="00E86A2D"/>
    <w:rsid w:val="00EB7619"/>
    <w:rsid w:val="00EC584B"/>
    <w:rsid w:val="00EC79D8"/>
    <w:rsid w:val="00EE04B5"/>
    <w:rsid w:val="00EE23C7"/>
    <w:rsid w:val="00EE2C2C"/>
    <w:rsid w:val="00EF03D8"/>
    <w:rsid w:val="00EF0C06"/>
    <w:rsid w:val="00EF26D1"/>
    <w:rsid w:val="00F10E1E"/>
    <w:rsid w:val="00F12E37"/>
    <w:rsid w:val="00F1589C"/>
    <w:rsid w:val="00F16F10"/>
    <w:rsid w:val="00F24218"/>
    <w:rsid w:val="00F253C6"/>
    <w:rsid w:val="00F300F3"/>
    <w:rsid w:val="00F3734C"/>
    <w:rsid w:val="00F550F5"/>
    <w:rsid w:val="00F62D6A"/>
    <w:rsid w:val="00F97FBD"/>
    <w:rsid w:val="00FA5F4C"/>
    <w:rsid w:val="00FB0388"/>
    <w:rsid w:val="00FB0B31"/>
    <w:rsid w:val="00FD1E04"/>
    <w:rsid w:val="00FE593B"/>
    <w:rsid w:val="00FF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1C2"/>
    <w:rPr>
      <w:sz w:val="24"/>
      <w:szCs w:val="24"/>
    </w:rPr>
  </w:style>
  <w:style w:type="paragraph" w:styleId="1">
    <w:name w:val="heading 1"/>
    <w:basedOn w:val="a"/>
    <w:next w:val="a"/>
    <w:qFormat/>
    <w:rsid w:val="00E10216"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2F51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541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97124D"/>
    <w:pPr>
      <w:jc w:val="center"/>
    </w:pPr>
    <w:rPr>
      <w:b/>
      <w:bCs/>
    </w:rPr>
  </w:style>
  <w:style w:type="paragraph" w:styleId="a5">
    <w:name w:val="Body Text Indent"/>
    <w:basedOn w:val="a"/>
    <w:rsid w:val="0097124D"/>
    <w:pPr>
      <w:ind w:left="360"/>
      <w:jc w:val="both"/>
    </w:pPr>
    <w:rPr>
      <w:sz w:val="28"/>
      <w:szCs w:val="28"/>
    </w:rPr>
  </w:style>
  <w:style w:type="paragraph" w:customStyle="1" w:styleId="ConsPlusTitle">
    <w:name w:val="ConsPlusTitle"/>
    <w:rsid w:val="0097124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6">
    <w:name w:val="Hyperlink"/>
    <w:rsid w:val="002F519A"/>
    <w:rPr>
      <w:color w:val="0000FF"/>
      <w:u w:val="single"/>
    </w:rPr>
  </w:style>
  <w:style w:type="paragraph" w:customStyle="1" w:styleId="CharChar">
    <w:name w:val="Char Char Знак Знак Знак"/>
    <w:basedOn w:val="a"/>
    <w:rsid w:val="002F519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table" w:styleId="a7">
    <w:name w:val="Table Grid"/>
    <w:basedOn w:val="a1"/>
    <w:rsid w:val="00B64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5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">
    <w:name w:val="Основной текст (3)_"/>
    <w:link w:val="30"/>
    <w:locked/>
    <w:rsid w:val="00EC584B"/>
    <w:rPr>
      <w:spacing w:val="1"/>
      <w:sz w:val="25"/>
      <w:szCs w:val="25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EC584B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5"/>
      <w:shd w:val="clear" w:color="auto" w:fill="FFFFFF"/>
    </w:rPr>
  </w:style>
  <w:style w:type="paragraph" w:styleId="a8">
    <w:name w:val="header"/>
    <w:basedOn w:val="a"/>
    <w:rsid w:val="000D0A2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D0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yablonovo</cp:lastModifiedBy>
  <cp:revision>12</cp:revision>
  <cp:lastPrinted>2022-07-25T08:12:00Z</cp:lastPrinted>
  <dcterms:created xsi:type="dcterms:W3CDTF">2022-06-28T05:52:00Z</dcterms:created>
  <dcterms:modified xsi:type="dcterms:W3CDTF">2022-08-31T11:27:00Z</dcterms:modified>
</cp:coreProperties>
</file>