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5B" w:rsidRPr="00987DE3" w:rsidRDefault="00F45E5B" w:rsidP="00F45E5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PMingLiU" w:hAnsi="Arial" w:cs="Arial"/>
          <w:b/>
          <w:spacing w:val="40"/>
          <w:sz w:val="20"/>
          <w:szCs w:val="20"/>
        </w:rPr>
      </w:pPr>
      <w:r w:rsidRPr="00987DE3">
        <w:rPr>
          <w:rFonts w:ascii="Arial" w:eastAsia="PMingLiU" w:hAnsi="Arial" w:cs="Arial"/>
          <w:b/>
          <w:spacing w:val="40"/>
          <w:sz w:val="20"/>
          <w:szCs w:val="20"/>
        </w:rPr>
        <w:t>БЕЛГОРОДСКАЯ ОБЛАСТЬ</w:t>
      </w:r>
    </w:p>
    <w:p w:rsidR="00F45E5B" w:rsidRPr="00987DE3" w:rsidRDefault="00F45E5B" w:rsidP="00F45E5B">
      <w:pPr>
        <w:rPr>
          <w:rFonts w:ascii="Times New Roman" w:hAnsi="Times New Roman"/>
          <w:sz w:val="10"/>
          <w:szCs w:val="10"/>
        </w:rPr>
      </w:pPr>
    </w:p>
    <w:p w:rsidR="00F45E5B" w:rsidRPr="00987DE3" w:rsidRDefault="00F45E5B" w:rsidP="00F45E5B">
      <w:pPr>
        <w:keepNext/>
        <w:jc w:val="center"/>
        <w:outlineLvl w:val="3"/>
        <w:rPr>
          <w:rFonts w:ascii="Arial Narrow" w:hAnsi="Arial Narrow"/>
          <w:b/>
          <w:bCs/>
          <w:sz w:val="32"/>
          <w:szCs w:val="32"/>
        </w:rPr>
      </w:pPr>
      <w:r w:rsidRPr="00987DE3">
        <w:rPr>
          <w:rFonts w:ascii="Arial Narrow" w:hAnsi="Arial Narrow"/>
          <w:b/>
          <w:bCs/>
          <w:sz w:val="32"/>
          <w:szCs w:val="32"/>
        </w:rPr>
        <w:t xml:space="preserve">АДМИНИСТРАЦИЯ </w:t>
      </w:r>
      <w:r>
        <w:rPr>
          <w:rFonts w:ascii="Arial Narrow" w:hAnsi="Arial Narrow"/>
          <w:b/>
          <w:bCs/>
          <w:sz w:val="32"/>
          <w:szCs w:val="32"/>
        </w:rPr>
        <w:t>ЯБЛОНОВ</w:t>
      </w:r>
      <w:r w:rsidRPr="00987DE3">
        <w:rPr>
          <w:rFonts w:ascii="Arial Narrow" w:hAnsi="Arial Narrow"/>
          <w:b/>
          <w:bCs/>
          <w:sz w:val="32"/>
          <w:szCs w:val="32"/>
        </w:rPr>
        <w:t>СКОГО СЕЛЬСКОГО ПОСЕЛЕНИЯ МУНИЦИПАЛЬНОГО РАЙОНА «КОРОЧАНСКИЙ РАЙОН»</w:t>
      </w:r>
    </w:p>
    <w:p w:rsidR="00F45E5B" w:rsidRPr="00987DE3" w:rsidRDefault="00F45E5B" w:rsidP="00F45E5B">
      <w:pPr>
        <w:keepNext/>
        <w:jc w:val="center"/>
        <w:outlineLvl w:val="3"/>
        <w:rPr>
          <w:rFonts w:ascii="Arial Narrow" w:hAnsi="Arial Narrow"/>
          <w:b/>
          <w:bCs/>
          <w:i/>
          <w:sz w:val="12"/>
          <w:szCs w:val="12"/>
        </w:rPr>
      </w:pPr>
    </w:p>
    <w:p w:rsidR="00F45E5B" w:rsidRPr="00987DE3" w:rsidRDefault="00F45E5B" w:rsidP="00F45E5B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987DE3">
        <w:rPr>
          <w:rFonts w:ascii="Arial" w:hAnsi="Arial" w:cs="Arial"/>
          <w:sz w:val="32"/>
          <w:szCs w:val="32"/>
        </w:rPr>
        <w:t>П</w:t>
      </w:r>
      <w:proofErr w:type="gramEnd"/>
      <w:r w:rsidRPr="00987DE3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F45E5B" w:rsidRPr="00987DE3" w:rsidRDefault="00F45E5B" w:rsidP="00F45E5B">
      <w:pPr>
        <w:jc w:val="center"/>
        <w:rPr>
          <w:rFonts w:ascii="Arial" w:hAnsi="Arial" w:cs="Arial"/>
          <w:b/>
          <w:sz w:val="10"/>
          <w:szCs w:val="10"/>
        </w:rPr>
      </w:pPr>
    </w:p>
    <w:p w:rsidR="00F45E5B" w:rsidRPr="00987DE3" w:rsidRDefault="00F45E5B" w:rsidP="00F45E5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Яблоново</w:t>
      </w:r>
    </w:p>
    <w:p w:rsidR="00F45E5B" w:rsidRPr="00987DE3" w:rsidRDefault="00F45E5B" w:rsidP="00F45E5B">
      <w:pPr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9606" w:type="dxa"/>
        <w:tblLook w:val="04A0"/>
      </w:tblPr>
      <w:tblGrid>
        <w:gridCol w:w="317"/>
        <w:gridCol w:w="505"/>
        <w:gridCol w:w="310"/>
        <w:gridCol w:w="1377"/>
        <w:gridCol w:w="301"/>
        <w:gridCol w:w="425"/>
        <w:gridCol w:w="341"/>
        <w:gridCol w:w="4604"/>
        <w:gridCol w:w="332"/>
        <w:gridCol w:w="1094"/>
      </w:tblGrid>
      <w:tr w:rsidR="00F45E5B" w:rsidRPr="00987DE3" w:rsidTr="0090249D">
        <w:tc>
          <w:tcPr>
            <w:tcW w:w="311" w:type="dxa"/>
            <w:vAlign w:val="bottom"/>
          </w:tcPr>
          <w:p w:rsidR="00F45E5B" w:rsidRPr="00987DE3" w:rsidRDefault="00F45E5B" w:rsidP="009024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7DE3">
              <w:rPr>
                <w:rFonts w:ascii="Arial" w:hAnsi="Arial" w:cs="Arial"/>
                <w:b/>
                <w:sz w:val="18"/>
                <w:szCs w:val="18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F45E5B" w:rsidRPr="00987DE3" w:rsidRDefault="00C4133C" w:rsidP="0090249D">
            <w:pPr>
              <w:ind w:left="-141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10" w:type="dxa"/>
            <w:vAlign w:val="bottom"/>
          </w:tcPr>
          <w:p w:rsidR="00F45E5B" w:rsidRPr="00987DE3" w:rsidRDefault="00F45E5B" w:rsidP="0090249D">
            <w:pPr>
              <w:ind w:left="-108" w:right="-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7DE3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F45E5B" w:rsidRPr="00987DE3" w:rsidRDefault="00C4133C" w:rsidP="0090249D">
            <w:pPr>
              <w:ind w:left="-141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июня</w:t>
            </w:r>
          </w:p>
        </w:tc>
        <w:tc>
          <w:tcPr>
            <w:tcW w:w="301" w:type="dxa"/>
            <w:vAlign w:val="bottom"/>
          </w:tcPr>
          <w:p w:rsidR="00F45E5B" w:rsidRPr="00987DE3" w:rsidRDefault="00F45E5B" w:rsidP="0090249D">
            <w:pPr>
              <w:ind w:left="-141" w:right="-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7DE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F45E5B" w:rsidRPr="00987DE3" w:rsidRDefault="00F45E5B" w:rsidP="0090249D">
            <w:pPr>
              <w:ind w:left="-141" w:right="-74"/>
              <w:jc w:val="center"/>
              <w:rPr>
                <w:rFonts w:ascii="Arial" w:hAnsi="Arial" w:cs="Arial"/>
              </w:rPr>
            </w:pPr>
            <w:r w:rsidRPr="00987DE3">
              <w:rPr>
                <w:rFonts w:ascii="Arial" w:hAnsi="Arial" w:cs="Arial"/>
              </w:rPr>
              <w:t>24</w:t>
            </w:r>
          </w:p>
        </w:tc>
        <w:tc>
          <w:tcPr>
            <w:tcW w:w="335" w:type="dxa"/>
            <w:vAlign w:val="bottom"/>
          </w:tcPr>
          <w:p w:rsidR="00F45E5B" w:rsidRPr="00987DE3" w:rsidRDefault="00F45E5B" w:rsidP="009024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87DE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  <w:r w:rsidRPr="00987DE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19" w:type="dxa"/>
            <w:vAlign w:val="bottom"/>
          </w:tcPr>
          <w:p w:rsidR="00F45E5B" w:rsidRPr="00987DE3" w:rsidRDefault="00F45E5B" w:rsidP="009024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vAlign w:val="bottom"/>
          </w:tcPr>
          <w:p w:rsidR="00F45E5B" w:rsidRPr="00987DE3" w:rsidRDefault="00F45E5B" w:rsidP="0090249D">
            <w:pPr>
              <w:ind w:right="-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7DE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F45E5B" w:rsidRPr="00987DE3" w:rsidRDefault="00C4133C" w:rsidP="0090249D">
            <w:pPr>
              <w:ind w:left="-141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</w:tbl>
    <w:p w:rsidR="00F45E5B" w:rsidRDefault="00F45E5B" w:rsidP="00F45E5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45E5B" w:rsidRDefault="00F45E5B" w:rsidP="00F45E5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45E5B" w:rsidRPr="00A122D1" w:rsidRDefault="00F45E5B" w:rsidP="00F45E5B">
      <w:pPr>
        <w:pStyle w:val="ConsPlusTitle"/>
        <w:tabs>
          <w:tab w:val="left" w:pos="5812"/>
        </w:tabs>
        <w:ind w:right="3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22D1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2D1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A122D1">
        <w:rPr>
          <w:rFonts w:ascii="Times New Roman" w:hAnsi="Times New Roman" w:cs="Times New Roman"/>
          <w:sz w:val="28"/>
          <w:szCs w:val="28"/>
        </w:rPr>
        <w:t>редоставление информации об объектах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2D1">
        <w:rPr>
          <w:rFonts w:ascii="Times New Roman" w:hAnsi="Times New Roman" w:cs="Times New Roman"/>
          <w:sz w:val="28"/>
          <w:szCs w:val="28"/>
        </w:rPr>
        <w:t>наследия (памятники истории и культуры)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2D1">
        <w:rPr>
          <w:rFonts w:ascii="Times New Roman" w:hAnsi="Times New Roman" w:cs="Times New Roman"/>
          <w:sz w:val="28"/>
          <w:szCs w:val="28"/>
        </w:rPr>
        <w:t xml:space="preserve">и местного значения,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Яблоновского сельского</w:t>
      </w:r>
      <w:r w:rsidRPr="00A122D1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5E5B" w:rsidRDefault="00F45E5B" w:rsidP="00F45E5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2446C" w:rsidRDefault="0062446C" w:rsidP="00F45E5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45E5B" w:rsidRDefault="00F45E5B" w:rsidP="00F45E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987DE3">
        <w:rPr>
          <w:sz w:val="28"/>
          <w:szCs w:val="28"/>
        </w:rPr>
        <w:t>Федеральным</w:t>
      </w:r>
      <w:r>
        <w:rPr>
          <w:sz w:val="28"/>
          <w:szCs w:val="28"/>
        </w:rPr>
        <w:t>и закона</w:t>
      </w:r>
      <w:r w:rsidRPr="00987DE3">
        <w:rPr>
          <w:sz w:val="28"/>
          <w:szCs w:val="28"/>
        </w:rPr>
        <w:t>м</w:t>
      </w:r>
      <w:r>
        <w:rPr>
          <w:sz w:val="28"/>
          <w:szCs w:val="28"/>
        </w:rPr>
        <w:t xml:space="preserve">и от 27 июля 2010 года </w:t>
      </w:r>
    </w:p>
    <w:p w:rsidR="00F45E5B" w:rsidRPr="00A122D1" w:rsidRDefault="00F45E5B" w:rsidP="00F45E5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№ 210-ФЗ «</w:t>
      </w:r>
      <w:r w:rsidRPr="00987DE3">
        <w:rPr>
          <w:sz w:val="28"/>
          <w:szCs w:val="28"/>
        </w:rPr>
        <w:t xml:space="preserve">Об организации предоставления </w:t>
      </w:r>
      <w:r w:rsidR="00836B3A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и муниципальных услуг», </w:t>
      </w:r>
      <w:r w:rsidRPr="00987DE3">
        <w:rPr>
          <w:sz w:val="28"/>
          <w:szCs w:val="28"/>
        </w:rPr>
        <w:t>от 02</w:t>
      </w:r>
      <w:r>
        <w:rPr>
          <w:sz w:val="28"/>
          <w:szCs w:val="28"/>
        </w:rPr>
        <w:t xml:space="preserve"> мая </w:t>
      </w:r>
      <w:r w:rsidRPr="00987DE3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987DE3">
        <w:rPr>
          <w:sz w:val="28"/>
          <w:szCs w:val="28"/>
        </w:rPr>
        <w:t xml:space="preserve"> </w:t>
      </w:r>
      <w:r>
        <w:rPr>
          <w:sz w:val="28"/>
          <w:szCs w:val="28"/>
        </w:rPr>
        <w:t>№ 59-ФЗ «</w:t>
      </w:r>
      <w:r w:rsidRPr="00987DE3">
        <w:rPr>
          <w:sz w:val="28"/>
          <w:szCs w:val="28"/>
        </w:rPr>
        <w:t>О порядке ра</w:t>
      </w:r>
      <w:r>
        <w:rPr>
          <w:sz w:val="28"/>
          <w:szCs w:val="28"/>
        </w:rPr>
        <w:t xml:space="preserve">ссмотрения обращений граждан Российской Федерации», от 06 октября </w:t>
      </w:r>
      <w:r w:rsidRPr="00987DE3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 131-ФЗ «</w:t>
      </w:r>
      <w:r w:rsidRPr="00987DE3">
        <w:rPr>
          <w:sz w:val="28"/>
          <w:szCs w:val="28"/>
        </w:rPr>
        <w:t>Об общих принципах организации местного само</w:t>
      </w:r>
      <w:r w:rsidR="005C399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Российской Федерации» и на основании Устава Яблоновского сельского поселения, а</w:t>
      </w:r>
      <w:r w:rsidRPr="00A122D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Яблоновского сельского </w:t>
      </w:r>
      <w:r w:rsidRPr="00A122D1">
        <w:rPr>
          <w:sz w:val="28"/>
          <w:szCs w:val="28"/>
        </w:rPr>
        <w:t xml:space="preserve">поселения </w:t>
      </w:r>
      <w:r w:rsidRPr="00987DE3">
        <w:rPr>
          <w:b/>
          <w:sz w:val="28"/>
          <w:szCs w:val="28"/>
        </w:rPr>
        <w:t>постановляет:</w:t>
      </w:r>
    </w:p>
    <w:p w:rsidR="00F45E5B" w:rsidRDefault="00F45E5B" w:rsidP="00F45E5B">
      <w:pPr>
        <w:pStyle w:val="ConsPlusNormal"/>
        <w:ind w:firstLine="709"/>
        <w:jc w:val="both"/>
        <w:rPr>
          <w:sz w:val="28"/>
          <w:szCs w:val="28"/>
        </w:rPr>
      </w:pPr>
      <w:r w:rsidRPr="00747C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2D1">
        <w:rPr>
          <w:sz w:val="28"/>
          <w:szCs w:val="28"/>
        </w:rPr>
        <w:t xml:space="preserve">Утвердить прилагаемый Административный </w:t>
      </w:r>
      <w:r w:rsidRPr="00AF75DC">
        <w:rPr>
          <w:color w:val="000000" w:themeColor="text1"/>
          <w:sz w:val="28"/>
          <w:szCs w:val="28"/>
        </w:rPr>
        <w:t xml:space="preserve">регламент </w:t>
      </w:r>
      <w:r w:rsidRPr="00A122D1">
        <w:rPr>
          <w:sz w:val="28"/>
          <w:szCs w:val="28"/>
        </w:rPr>
        <w:t>по предоставлению муниципальной услуги</w:t>
      </w:r>
      <w:r>
        <w:rPr>
          <w:sz w:val="28"/>
          <w:szCs w:val="28"/>
        </w:rPr>
        <w:t xml:space="preserve"> «П</w:t>
      </w:r>
      <w:r w:rsidRPr="00A122D1">
        <w:rPr>
          <w:sz w:val="28"/>
          <w:szCs w:val="28"/>
        </w:rPr>
        <w:t>редоставление информации об объектах культурного</w:t>
      </w:r>
      <w:r>
        <w:rPr>
          <w:sz w:val="28"/>
          <w:szCs w:val="28"/>
        </w:rPr>
        <w:t xml:space="preserve"> </w:t>
      </w:r>
      <w:r w:rsidRPr="00A122D1">
        <w:rPr>
          <w:sz w:val="28"/>
          <w:szCs w:val="28"/>
        </w:rPr>
        <w:t>наследия (памятники истории и культуры) регионального</w:t>
      </w:r>
      <w:r>
        <w:rPr>
          <w:sz w:val="28"/>
          <w:szCs w:val="28"/>
        </w:rPr>
        <w:t xml:space="preserve"> </w:t>
      </w:r>
      <w:r w:rsidRPr="00A122D1">
        <w:rPr>
          <w:sz w:val="28"/>
          <w:szCs w:val="28"/>
        </w:rPr>
        <w:t xml:space="preserve">и местного значения, находящихся на территории </w:t>
      </w:r>
      <w:r>
        <w:rPr>
          <w:sz w:val="28"/>
          <w:szCs w:val="28"/>
        </w:rPr>
        <w:t>Яблоновского сельского</w:t>
      </w:r>
      <w:r w:rsidRPr="00A122D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 (прилагается)</w:t>
      </w:r>
      <w:r w:rsidRPr="00A122D1">
        <w:rPr>
          <w:sz w:val="28"/>
          <w:szCs w:val="28"/>
        </w:rPr>
        <w:t>.</w:t>
      </w:r>
    </w:p>
    <w:p w:rsidR="00F45E5B" w:rsidRPr="00C959BA" w:rsidRDefault="00F45E5B" w:rsidP="00F45E5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59BA">
        <w:rPr>
          <w:sz w:val="28"/>
          <w:szCs w:val="28"/>
        </w:rPr>
        <w:t xml:space="preserve">Обнародовать настоящее постановление в порядке, определенном Уставом </w:t>
      </w:r>
      <w:r>
        <w:rPr>
          <w:sz w:val="28"/>
          <w:szCs w:val="28"/>
        </w:rPr>
        <w:t>Яблоновского</w:t>
      </w:r>
      <w:r w:rsidRPr="00C959BA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>
        <w:rPr>
          <w:sz w:val="28"/>
          <w:szCs w:val="28"/>
        </w:rPr>
        <w:t>Яблоновского</w:t>
      </w:r>
      <w:r w:rsidRPr="00C959BA">
        <w:rPr>
          <w:sz w:val="28"/>
          <w:szCs w:val="28"/>
        </w:rPr>
        <w:t xml:space="preserve"> сельского поселения муниципального района «Корочанский район» Корочанского района</w:t>
      </w:r>
      <w:r>
        <w:rPr>
          <w:sz w:val="28"/>
          <w:szCs w:val="28"/>
        </w:rPr>
        <w:t xml:space="preserve"> </w:t>
      </w:r>
      <w:r w:rsidRPr="00C35849">
        <w:rPr>
          <w:sz w:val="28"/>
          <w:szCs w:val="28"/>
        </w:rPr>
        <w:t>(https://</w:t>
      </w:r>
      <w:hyperlink r:id="rId7" w:tgtFrame="_blank" w:history="1">
        <w:r w:rsidRPr="00C35849">
          <w:rPr>
            <w:rStyle w:val="a3"/>
            <w:sz w:val="28"/>
            <w:szCs w:val="28"/>
          </w:rPr>
          <w:t>yablonovskoe-r31.gosweb.gosuslugi.ru</w:t>
        </w:r>
      </w:hyperlink>
      <w:r>
        <w:rPr>
          <w:sz w:val="28"/>
          <w:szCs w:val="28"/>
        </w:rPr>
        <w:t>).</w:t>
      </w:r>
    </w:p>
    <w:p w:rsidR="00F45E5B" w:rsidRPr="00C959BA" w:rsidRDefault="00F45E5B" w:rsidP="00F45E5B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9B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59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59BA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59BA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F45E5B" w:rsidRPr="00A122D1" w:rsidRDefault="00F45E5B" w:rsidP="00F45E5B">
      <w:pPr>
        <w:pStyle w:val="ConsPlusNormal"/>
        <w:jc w:val="both"/>
        <w:rPr>
          <w:sz w:val="28"/>
          <w:szCs w:val="28"/>
        </w:rPr>
      </w:pPr>
    </w:p>
    <w:p w:rsidR="00F45E5B" w:rsidRPr="00AF75DC" w:rsidRDefault="00F45E5B" w:rsidP="00F45E5B">
      <w:pPr>
        <w:pStyle w:val="ConsPlusNormal"/>
        <w:rPr>
          <w:b/>
          <w:sz w:val="28"/>
          <w:szCs w:val="28"/>
        </w:rPr>
      </w:pPr>
      <w:r w:rsidRPr="00AF75DC">
        <w:rPr>
          <w:b/>
          <w:sz w:val="28"/>
          <w:szCs w:val="28"/>
        </w:rPr>
        <w:t>Глава администрации</w:t>
      </w:r>
    </w:p>
    <w:p w:rsidR="00F45E5B" w:rsidRPr="00AF75DC" w:rsidRDefault="00F45E5B" w:rsidP="00F45E5B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Яблоновского сельского поселения                                         И.Н. Фоменко </w:t>
      </w:r>
    </w:p>
    <w:p w:rsidR="00F45E5B" w:rsidRPr="00AF75DC" w:rsidRDefault="00F45E5B" w:rsidP="00F45E5B">
      <w:pPr>
        <w:ind w:left="3969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F75DC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F45E5B" w:rsidRPr="00AF75DC" w:rsidRDefault="00F45E5B" w:rsidP="00F45E5B">
      <w:pPr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AF75DC">
        <w:rPr>
          <w:rFonts w:ascii="Times New Roman" w:hAnsi="Times New Roman"/>
          <w:b/>
          <w:sz w:val="28"/>
          <w:szCs w:val="28"/>
        </w:rPr>
        <w:t xml:space="preserve">к постановлению администрации </w:t>
      </w:r>
    </w:p>
    <w:p w:rsidR="00F45E5B" w:rsidRPr="00AF75DC" w:rsidRDefault="00F45E5B" w:rsidP="00F45E5B">
      <w:pPr>
        <w:ind w:left="39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Яблонов</w:t>
      </w:r>
      <w:r w:rsidRPr="00AF75DC"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</w:p>
    <w:p w:rsidR="00F45E5B" w:rsidRPr="00AF75DC" w:rsidRDefault="00F45E5B" w:rsidP="00F45E5B">
      <w:pPr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AF75DC">
        <w:rPr>
          <w:rFonts w:ascii="Times New Roman" w:hAnsi="Times New Roman"/>
          <w:b/>
          <w:sz w:val="28"/>
          <w:szCs w:val="28"/>
        </w:rPr>
        <w:t xml:space="preserve">от </w:t>
      </w:r>
      <w:r w:rsidR="00C4133C">
        <w:rPr>
          <w:rFonts w:ascii="Times New Roman" w:hAnsi="Times New Roman"/>
          <w:b/>
          <w:sz w:val="28"/>
          <w:szCs w:val="28"/>
        </w:rPr>
        <w:t>27 июня 2024 года № 21</w:t>
      </w:r>
    </w:p>
    <w:p w:rsidR="00F45E5B" w:rsidRDefault="00F45E5B" w:rsidP="00F45E5B">
      <w:pPr>
        <w:pStyle w:val="ConsPlusNormal"/>
        <w:jc w:val="right"/>
        <w:outlineLvl w:val="0"/>
        <w:rPr>
          <w:sz w:val="28"/>
          <w:szCs w:val="28"/>
        </w:rPr>
      </w:pPr>
    </w:p>
    <w:p w:rsidR="00F45E5B" w:rsidRDefault="00F45E5B">
      <w:pPr>
        <w:pStyle w:val="30"/>
        <w:shd w:val="clear" w:color="auto" w:fill="auto"/>
        <w:spacing w:before="0"/>
      </w:pPr>
    </w:p>
    <w:p w:rsidR="00F45E5B" w:rsidRDefault="00F45E5B">
      <w:pPr>
        <w:pStyle w:val="30"/>
        <w:shd w:val="clear" w:color="auto" w:fill="auto"/>
        <w:spacing w:before="0"/>
      </w:pPr>
    </w:p>
    <w:p w:rsidR="004616DE" w:rsidRDefault="00C07AE2">
      <w:pPr>
        <w:pStyle w:val="30"/>
        <w:shd w:val="clear" w:color="auto" w:fill="auto"/>
        <w:spacing w:before="0"/>
      </w:pPr>
      <w:r>
        <w:t>Административный регламент</w:t>
      </w:r>
      <w:r w:rsidR="009503E1">
        <w:t xml:space="preserve"> </w:t>
      </w:r>
      <w:r>
        <w:t>по предоставлению муниципальной услуги</w:t>
      </w:r>
      <w:r w:rsidR="009503E1">
        <w:t xml:space="preserve"> </w:t>
      </w:r>
      <w:r>
        <w:t>«Предоставление информации об объектах культурного наследия</w:t>
      </w:r>
      <w:r w:rsidR="009503E1">
        <w:t xml:space="preserve"> </w:t>
      </w:r>
      <w:r>
        <w:t xml:space="preserve">местного значения, находящихся на территории </w:t>
      </w:r>
      <w:r w:rsidR="009503E1">
        <w:t>Яблоновского сельского поселения</w:t>
      </w:r>
      <w:r>
        <w:t xml:space="preserve"> и включенных в единый </w:t>
      </w:r>
      <w:r w:rsidR="00836B3A">
        <w:t>муниципаль</w:t>
      </w:r>
      <w:r>
        <w:t>ный реестр объектов</w:t>
      </w:r>
      <w:r w:rsidR="00CE04AC">
        <w:t xml:space="preserve"> </w:t>
      </w:r>
      <w:r>
        <w:t>культурного наследия (памятников истории и культуры) народов</w:t>
      </w:r>
    </w:p>
    <w:p w:rsidR="004616DE" w:rsidRDefault="00C07AE2">
      <w:pPr>
        <w:pStyle w:val="30"/>
        <w:shd w:val="clear" w:color="auto" w:fill="auto"/>
        <w:spacing w:before="0" w:after="333"/>
      </w:pPr>
      <w:r>
        <w:t>Российской Федерации»</w:t>
      </w:r>
    </w:p>
    <w:p w:rsidR="004616DE" w:rsidRDefault="00C07A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96"/>
        </w:tabs>
        <w:spacing w:before="0" w:after="304" w:line="280" w:lineRule="exact"/>
        <w:ind w:left="3560"/>
      </w:pPr>
      <w:bookmarkStart w:id="0" w:name="bookmark0"/>
      <w:r>
        <w:t>Общие положения</w:t>
      </w:r>
      <w:bookmarkEnd w:id="0"/>
    </w:p>
    <w:p w:rsidR="004616DE" w:rsidRDefault="001D019B" w:rsidP="001D019B">
      <w:pPr>
        <w:pStyle w:val="20"/>
        <w:shd w:val="clear" w:color="auto" w:fill="auto"/>
        <w:tabs>
          <w:tab w:val="left" w:pos="1475"/>
        </w:tabs>
        <w:ind w:firstLine="709"/>
        <w:jc w:val="both"/>
      </w:pPr>
      <w:r>
        <w:t xml:space="preserve">1.1. </w:t>
      </w:r>
      <w:r w:rsidR="00C07AE2">
        <w:t xml:space="preserve">Предметом регулирования настоящего административного регламента (далее - Регламент) является предоставление муниципальной услуги по предоставлению информации об объектах культурного наследия местного значения, находящихся на территории </w:t>
      </w:r>
      <w:r w:rsidR="009503E1">
        <w:t>Яблоновского сельского поселения</w:t>
      </w:r>
      <w:r w:rsidR="00C07AE2">
        <w:t xml:space="preserve"> и включенных в единый </w:t>
      </w:r>
      <w:r w:rsidR="00836B3A">
        <w:t>муниципаль</w:t>
      </w:r>
      <w:r w:rsidR="00C07AE2">
        <w:t>ный реестр объектов культурного наследия (памятников истории и культуры) народов Российской Федерации (далее - муниципальная услуга).</w:t>
      </w:r>
    </w:p>
    <w:p w:rsidR="00733918" w:rsidRDefault="001D019B" w:rsidP="00733918">
      <w:pPr>
        <w:pStyle w:val="20"/>
        <w:shd w:val="clear" w:color="auto" w:fill="auto"/>
        <w:tabs>
          <w:tab w:val="left" w:pos="1271"/>
        </w:tabs>
        <w:ind w:firstLine="709"/>
        <w:jc w:val="both"/>
      </w:pPr>
      <w:r w:rsidRPr="003547B3">
        <w:t>1.2.</w:t>
      </w:r>
      <w:r>
        <w:t xml:space="preserve"> </w:t>
      </w:r>
      <w:proofErr w:type="gramStart"/>
      <w:r w:rsidR="00733918" w:rsidRPr="001D019B">
        <w:rPr>
          <w:color w:val="auto"/>
        </w:rPr>
        <w:t xml:space="preserve">Заявителем на предоставление муниципальной услуги может быть физическое или юридическое лицо (за исключением </w:t>
      </w:r>
      <w:r w:rsidR="00836B3A">
        <w:rPr>
          <w:color w:val="auto"/>
        </w:rPr>
        <w:t>муниципаль</w:t>
      </w:r>
      <w:r w:rsidR="00733918" w:rsidRPr="001D019B">
        <w:rPr>
          <w:color w:val="auto"/>
        </w:rPr>
        <w:t xml:space="preserve">ных органов и их территориальных органов, органов </w:t>
      </w:r>
      <w:r w:rsidR="00836B3A">
        <w:rPr>
          <w:color w:val="auto"/>
        </w:rPr>
        <w:t>муниципаль</w:t>
      </w:r>
      <w:r w:rsidR="00733918" w:rsidRPr="001D019B">
        <w:rPr>
          <w:color w:val="auto"/>
        </w:rPr>
        <w:t>ных внебюджетных фондов и их территориальных органов, органов местного само</w:t>
      </w:r>
      <w:r w:rsidR="00733918">
        <w:rPr>
          <w:color w:val="auto"/>
        </w:rPr>
        <w:t>управления</w:t>
      </w:r>
      <w:r w:rsidR="00733918" w:rsidRPr="001D019B">
        <w:rPr>
          <w:color w:val="auto"/>
        </w:rPr>
        <w:t xml:space="preserve">) (далее заявитель), </w:t>
      </w:r>
      <w:r w:rsidR="00733918" w:rsidRPr="00AF75DC">
        <w:t>обратившиеся устно или в письменной форме в администрацию</w:t>
      </w:r>
      <w:r w:rsidR="00733918">
        <w:t xml:space="preserve"> Яблоновского сельского поселения муниципального района «Корочанский район» Белгородской области (далее – Администрация)</w:t>
      </w:r>
      <w:r w:rsidR="00733918" w:rsidRPr="00AF75DC">
        <w:t xml:space="preserve"> за информацией об объектах культурного наследия (памятники истории и</w:t>
      </w:r>
      <w:proofErr w:type="gramEnd"/>
      <w:r w:rsidR="00733918" w:rsidRPr="00AF75DC">
        <w:t xml:space="preserve"> культуры) регионального и местного значения, </w:t>
      </w:r>
      <w:proofErr w:type="gramStart"/>
      <w:r w:rsidR="00733918" w:rsidRPr="00AF75DC">
        <w:t>находящихся</w:t>
      </w:r>
      <w:proofErr w:type="gramEnd"/>
      <w:r w:rsidR="00733918" w:rsidRPr="00AF75DC">
        <w:t xml:space="preserve"> на территории </w:t>
      </w:r>
      <w:r w:rsidR="00733918">
        <w:t>Яблоновского сельского</w:t>
      </w:r>
      <w:r w:rsidR="00733918" w:rsidRPr="00AF75DC">
        <w:t xml:space="preserve"> поселения.</w:t>
      </w:r>
    </w:p>
    <w:p w:rsidR="004616DE" w:rsidRPr="00C2761D" w:rsidRDefault="00B53A75" w:rsidP="00B53A75">
      <w:pPr>
        <w:pStyle w:val="20"/>
        <w:shd w:val="clear" w:color="auto" w:fill="auto"/>
        <w:tabs>
          <w:tab w:val="left" w:pos="1475"/>
        </w:tabs>
        <w:ind w:firstLine="709"/>
        <w:jc w:val="both"/>
      </w:pPr>
      <w:r w:rsidRPr="00C2761D">
        <w:t xml:space="preserve">1.3. </w:t>
      </w:r>
      <w:r w:rsidR="00C07AE2" w:rsidRPr="00C2761D">
        <w:t xml:space="preserve">Требования к порядку </w:t>
      </w:r>
      <w:r w:rsidRPr="00C2761D">
        <w:t xml:space="preserve">информирования о предоставлении </w:t>
      </w:r>
      <w:r w:rsidR="00C07AE2" w:rsidRPr="00C2761D">
        <w:t>муниципальной услуги.</w:t>
      </w:r>
    </w:p>
    <w:p w:rsidR="00C2761D" w:rsidRPr="00AF75DC" w:rsidRDefault="001D019B" w:rsidP="00457F85">
      <w:pPr>
        <w:pStyle w:val="20"/>
        <w:shd w:val="clear" w:color="auto" w:fill="auto"/>
        <w:tabs>
          <w:tab w:val="left" w:pos="1271"/>
        </w:tabs>
        <w:ind w:firstLine="709"/>
        <w:jc w:val="both"/>
      </w:pPr>
      <w:r w:rsidRPr="00C2761D">
        <w:t xml:space="preserve">1.3.1. </w:t>
      </w:r>
      <w:r w:rsidR="00C2761D" w:rsidRPr="00AF75DC">
        <w:t>Получение информации по вопросам предоставления муниципальной услуги осуществляется посредством:</w:t>
      </w:r>
    </w:p>
    <w:p w:rsidR="00C2761D" w:rsidRPr="00AF75DC" w:rsidRDefault="00C2761D" w:rsidP="00C2761D">
      <w:pPr>
        <w:pStyle w:val="ConsPlusNormal"/>
        <w:ind w:firstLine="709"/>
        <w:jc w:val="both"/>
        <w:rPr>
          <w:sz w:val="28"/>
          <w:szCs w:val="28"/>
        </w:rPr>
      </w:pPr>
      <w:r w:rsidRPr="00AF75DC">
        <w:rPr>
          <w:sz w:val="28"/>
          <w:szCs w:val="28"/>
        </w:rPr>
        <w:t>- телефонной связи;</w:t>
      </w:r>
    </w:p>
    <w:p w:rsidR="00C2761D" w:rsidRPr="00AF75DC" w:rsidRDefault="00C2761D" w:rsidP="00C2761D">
      <w:pPr>
        <w:pStyle w:val="ConsPlusNormal"/>
        <w:ind w:firstLine="709"/>
        <w:jc w:val="both"/>
        <w:rPr>
          <w:sz w:val="28"/>
          <w:szCs w:val="28"/>
        </w:rPr>
      </w:pPr>
      <w:r w:rsidRPr="00AF75DC">
        <w:rPr>
          <w:sz w:val="28"/>
          <w:szCs w:val="28"/>
        </w:rPr>
        <w:t xml:space="preserve">- электронной почты </w:t>
      </w:r>
      <w:r>
        <w:rPr>
          <w:sz w:val="28"/>
          <w:szCs w:val="28"/>
        </w:rPr>
        <w:t>А</w:t>
      </w:r>
      <w:r w:rsidRPr="00AF75DC">
        <w:rPr>
          <w:sz w:val="28"/>
          <w:szCs w:val="28"/>
        </w:rPr>
        <w:t>дминистрации;</w:t>
      </w:r>
    </w:p>
    <w:p w:rsidR="00C2761D" w:rsidRPr="00AF75DC" w:rsidRDefault="00C2761D" w:rsidP="00C2761D">
      <w:pPr>
        <w:pStyle w:val="ConsPlusNormal"/>
        <w:ind w:firstLine="709"/>
        <w:jc w:val="both"/>
        <w:rPr>
          <w:sz w:val="28"/>
          <w:szCs w:val="28"/>
        </w:rPr>
      </w:pPr>
      <w:r w:rsidRPr="00AF75DC">
        <w:rPr>
          <w:sz w:val="28"/>
          <w:szCs w:val="28"/>
        </w:rPr>
        <w:t>- письменного заявления.</w:t>
      </w:r>
    </w:p>
    <w:p w:rsidR="00C2761D" w:rsidRDefault="002C4DDA" w:rsidP="00C2761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761D" w:rsidRPr="00AF75D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2761D" w:rsidRPr="00AF75DC">
        <w:rPr>
          <w:sz w:val="28"/>
          <w:szCs w:val="28"/>
        </w:rPr>
        <w:t>.2. Информация о месте нахождения и графике работы исполнителя муниципальной услуги:</w:t>
      </w:r>
    </w:p>
    <w:p w:rsidR="00C2761D" w:rsidRPr="003F29B7" w:rsidRDefault="00C2761D" w:rsidP="00C2761D">
      <w:pPr>
        <w:widowControl/>
        <w:numPr>
          <w:ilvl w:val="2"/>
          <w:numId w:val="6"/>
        </w:num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F29B7">
        <w:rPr>
          <w:rFonts w:ascii="Times New Roman" w:hAnsi="Times New Roman"/>
          <w:sz w:val="28"/>
          <w:szCs w:val="28"/>
        </w:rPr>
        <w:t>Местонахождение Администрации: 309216, Белгородская область, Корочанский район, село Яблоново, улица Центральная, дом 38/1.</w:t>
      </w:r>
    </w:p>
    <w:p w:rsidR="00C2761D" w:rsidRPr="003F29B7" w:rsidRDefault="00C2761D" w:rsidP="00C2761D">
      <w:pPr>
        <w:widowControl/>
        <w:numPr>
          <w:ilvl w:val="0"/>
          <w:numId w:val="6"/>
        </w:numPr>
        <w:tabs>
          <w:tab w:val="left" w:pos="142"/>
          <w:tab w:val="left" w:pos="1701"/>
          <w:tab w:val="left" w:pos="2127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F29B7">
        <w:rPr>
          <w:rFonts w:ascii="Times New Roman" w:hAnsi="Times New Roman"/>
          <w:sz w:val="28"/>
          <w:szCs w:val="28"/>
        </w:rPr>
        <w:t>Телефон главы администрации (47231) 3-33-24</w:t>
      </w:r>
    </w:p>
    <w:p w:rsidR="00C2761D" w:rsidRDefault="00C2761D" w:rsidP="00C2761D">
      <w:pPr>
        <w:textAlignment w:val="center"/>
        <w:rPr>
          <w:rFonts w:ascii="Times New Roman" w:hAnsi="Times New Roman"/>
          <w:sz w:val="28"/>
          <w:szCs w:val="28"/>
        </w:rPr>
      </w:pPr>
      <w:r w:rsidRPr="003F29B7">
        <w:rPr>
          <w:rFonts w:ascii="Times New Roman" w:hAnsi="Times New Roman"/>
          <w:sz w:val="28"/>
          <w:szCs w:val="28"/>
        </w:rPr>
        <w:lastRenderedPageBreak/>
        <w:t xml:space="preserve">Телефоны сотрудников администрации (47231) 3-32-67, </w:t>
      </w:r>
    </w:p>
    <w:p w:rsidR="00C2761D" w:rsidRPr="002E0CF3" w:rsidRDefault="00C2761D" w:rsidP="00C2761D">
      <w:pPr>
        <w:textAlignment w:val="center"/>
        <w:rPr>
          <w:rFonts w:ascii="Times New Roman" w:hAnsi="Times New Roman"/>
          <w:color w:val="333333"/>
          <w:sz w:val="28"/>
          <w:szCs w:val="28"/>
          <w:lang w:val="en-US"/>
        </w:rPr>
      </w:pPr>
      <w:proofErr w:type="gramStart"/>
      <w:r w:rsidRPr="003F29B7">
        <w:rPr>
          <w:rFonts w:ascii="Times New Roman" w:hAnsi="Times New Roman"/>
          <w:sz w:val="28"/>
          <w:szCs w:val="28"/>
        </w:rPr>
        <w:t>е</w:t>
      </w:r>
      <w:proofErr w:type="gramEnd"/>
      <w:r w:rsidRPr="002E0CF3">
        <w:rPr>
          <w:rFonts w:ascii="Times New Roman" w:hAnsi="Times New Roman"/>
          <w:sz w:val="28"/>
          <w:szCs w:val="28"/>
          <w:lang w:val="en-US"/>
        </w:rPr>
        <w:t>-</w:t>
      </w:r>
      <w:r w:rsidRPr="003F29B7">
        <w:rPr>
          <w:rFonts w:ascii="Times New Roman" w:hAnsi="Times New Roman"/>
          <w:sz w:val="28"/>
          <w:szCs w:val="28"/>
          <w:lang w:val="en-US"/>
        </w:rPr>
        <w:t>mail</w:t>
      </w:r>
      <w:r w:rsidRPr="002E0CF3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8" w:history="1">
        <w:r w:rsidRPr="002E0CF3">
          <w:rPr>
            <w:rStyle w:val="a3"/>
            <w:rFonts w:ascii="Times New Roman" w:hAnsi="Times New Roman"/>
            <w:sz w:val="28"/>
            <w:szCs w:val="28"/>
            <w:lang w:val="en-US"/>
          </w:rPr>
          <w:t>jablonovo@ko.belregion.ru</w:t>
        </w:r>
      </w:hyperlink>
    </w:p>
    <w:p w:rsidR="00C2761D" w:rsidRPr="003F29B7" w:rsidRDefault="00C2761D" w:rsidP="00C2761D">
      <w:pPr>
        <w:widowControl/>
        <w:numPr>
          <w:ilvl w:val="0"/>
          <w:numId w:val="6"/>
        </w:numPr>
        <w:tabs>
          <w:tab w:val="left" w:pos="142"/>
          <w:tab w:val="left" w:pos="1701"/>
          <w:tab w:val="left" w:pos="2127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F29B7">
        <w:rPr>
          <w:rFonts w:ascii="Times New Roman" w:hAnsi="Times New Roman"/>
          <w:sz w:val="28"/>
          <w:szCs w:val="28"/>
        </w:rPr>
        <w:t>График работы Администрации: понедельник – пятница с 08.00 до 17.00, перерыв с 12.00 до 13.48, выходные – суббота и воскресенье.</w:t>
      </w:r>
    </w:p>
    <w:p w:rsidR="00C2761D" w:rsidRPr="00AF75DC" w:rsidRDefault="00C2761D" w:rsidP="00C2761D">
      <w:pPr>
        <w:pStyle w:val="ConsPlusNormal"/>
        <w:ind w:firstLine="709"/>
        <w:jc w:val="both"/>
        <w:rPr>
          <w:sz w:val="28"/>
          <w:szCs w:val="28"/>
        </w:rPr>
      </w:pPr>
      <w:r w:rsidRPr="00AF75DC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Администрации</w:t>
      </w:r>
      <w:r w:rsidRPr="00AF75DC">
        <w:rPr>
          <w:sz w:val="28"/>
          <w:szCs w:val="28"/>
        </w:rPr>
        <w:t xml:space="preserve">: глава </w:t>
      </w:r>
      <w:r w:rsidR="00B96567">
        <w:rPr>
          <w:sz w:val="28"/>
          <w:szCs w:val="28"/>
        </w:rPr>
        <w:t>а</w:t>
      </w:r>
      <w:r w:rsidRPr="00AF75DC">
        <w:rPr>
          <w:sz w:val="28"/>
          <w:szCs w:val="28"/>
        </w:rPr>
        <w:t xml:space="preserve">дминистрации и </w:t>
      </w:r>
      <w:r w:rsidR="00B96567">
        <w:rPr>
          <w:sz w:val="28"/>
          <w:szCs w:val="28"/>
        </w:rPr>
        <w:t>его заместитель</w:t>
      </w:r>
      <w:r w:rsidRPr="00AF75DC">
        <w:rPr>
          <w:sz w:val="28"/>
          <w:szCs w:val="28"/>
        </w:rPr>
        <w:t>.</w:t>
      </w:r>
    </w:p>
    <w:p w:rsidR="00C2761D" w:rsidRPr="00796012" w:rsidRDefault="002C4DDA" w:rsidP="00C2761D">
      <w:pPr>
        <w:pStyle w:val="ConsPlusNormal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C2761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2761D">
        <w:rPr>
          <w:sz w:val="28"/>
          <w:szCs w:val="28"/>
        </w:rPr>
        <w:t xml:space="preserve">.3. Место нахождения </w:t>
      </w:r>
      <w:r w:rsidR="00C2761D" w:rsidRPr="00796012">
        <w:rPr>
          <w:color w:val="000000"/>
          <w:sz w:val="28"/>
          <w:szCs w:val="28"/>
          <w:lang w:eastAsia="en-US"/>
        </w:rPr>
        <w:t>МФЦ</w:t>
      </w:r>
      <w:r w:rsidR="00C2761D">
        <w:rPr>
          <w:color w:val="000000"/>
          <w:sz w:val="28"/>
          <w:szCs w:val="28"/>
          <w:lang w:eastAsia="en-US"/>
        </w:rPr>
        <w:t>:</w:t>
      </w:r>
    </w:p>
    <w:p w:rsidR="00C2761D" w:rsidRPr="00796012" w:rsidRDefault="00C2761D" w:rsidP="00C2761D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6012">
        <w:rPr>
          <w:rFonts w:ascii="Times New Roman" w:hAnsi="Times New Roman"/>
          <w:sz w:val="28"/>
          <w:szCs w:val="28"/>
          <w:lang w:eastAsia="en-US"/>
        </w:rPr>
        <w:t xml:space="preserve">Почтовый адрес МФЦ для предоставления документов и обращений за получением муниципальной услуги и консультациями: Белгородская область, </w:t>
      </w:r>
      <w:proofErr w:type="gramStart"/>
      <w:r w:rsidRPr="00796012">
        <w:rPr>
          <w:rFonts w:ascii="Times New Roman" w:hAnsi="Times New Roman"/>
          <w:sz w:val="28"/>
          <w:szCs w:val="28"/>
          <w:lang w:eastAsia="en-US"/>
        </w:rPr>
        <w:t>г</w:t>
      </w:r>
      <w:proofErr w:type="gramEnd"/>
      <w:r w:rsidRPr="00796012">
        <w:rPr>
          <w:rFonts w:ascii="Times New Roman" w:hAnsi="Times New Roman"/>
          <w:sz w:val="28"/>
          <w:szCs w:val="28"/>
          <w:lang w:eastAsia="en-US"/>
        </w:rPr>
        <w:t>. Короча, ул. Пролетарская, 26.</w:t>
      </w:r>
    </w:p>
    <w:p w:rsidR="00C2761D" w:rsidRPr="00796012" w:rsidRDefault="00C2761D" w:rsidP="00C2761D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6012">
        <w:rPr>
          <w:rFonts w:ascii="Times New Roman" w:hAnsi="Times New Roman"/>
          <w:sz w:val="28"/>
          <w:szCs w:val="28"/>
          <w:lang w:eastAsia="en-US"/>
        </w:rPr>
        <w:t>График приема граждан: понедельник - пятница с 8.00 до 17.00 час, суббота с 9.00 до 14.00, без перерыва, воскресенье – выходной.</w:t>
      </w:r>
    </w:p>
    <w:p w:rsidR="00C2761D" w:rsidRPr="00796012" w:rsidRDefault="00C2761D" w:rsidP="00C2761D">
      <w:pPr>
        <w:suppressAutoHyphens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796012">
        <w:rPr>
          <w:rFonts w:ascii="Times New Roman" w:hAnsi="Times New Roman"/>
          <w:sz w:val="28"/>
          <w:szCs w:val="28"/>
          <w:lang w:eastAsia="en-US"/>
        </w:rPr>
        <w:t xml:space="preserve">Телефоны: </w:t>
      </w:r>
      <w:r w:rsidRPr="00796012">
        <w:rPr>
          <w:rFonts w:ascii="Times New Roman" w:hAnsi="Times New Roman"/>
          <w:kern w:val="1"/>
          <w:sz w:val="28"/>
          <w:szCs w:val="28"/>
        </w:rPr>
        <w:t xml:space="preserve">8(4722) 42-42-42, </w:t>
      </w:r>
      <w:r w:rsidRPr="00796012">
        <w:rPr>
          <w:rFonts w:ascii="Times New Roman" w:hAnsi="Times New Roman"/>
          <w:sz w:val="28"/>
          <w:szCs w:val="28"/>
          <w:lang w:eastAsia="en-US"/>
        </w:rPr>
        <w:t xml:space="preserve">8 (800)707-10-03, </w:t>
      </w:r>
      <w:proofErr w:type="gramStart"/>
      <w:r w:rsidRPr="00796012">
        <w:rPr>
          <w:rFonts w:ascii="Times New Roman" w:hAnsi="Times New Roman"/>
          <w:sz w:val="28"/>
          <w:szCs w:val="28"/>
          <w:lang w:eastAsia="en-US"/>
        </w:rPr>
        <w:t>е</w:t>
      </w:r>
      <w:proofErr w:type="gramEnd"/>
      <w:r w:rsidRPr="00796012">
        <w:rPr>
          <w:rFonts w:ascii="Times New Roman" w:hAnsi="Times New Roman"/>
          <w:sz w:val="28"/>
          <w:szCs w:val="28"/>
          <w:lang w:eastAsia="en-US"/>
        </w:rPr>
        <w:t>-</w:t>
      </w:r>
      <w:r w:rsidRPr="00796012">
        <w:rPr>
          <w:rFonts w:ascii="Times New Roman" w:hAnsi="Times New Roman"/>
          <w:sz w:val="28"/>
          <w:szCs w:val="28"/>
          <w:lang w:val="en-US" w:eastAsia="en-US"/>
        </w:rPr>
        <w:t>mail</w:t>
      </w:r>
      <w:r w:rsidRPr="00796012">
        <w:rPr>
          <w:rFonts w:ascii="Times New Roman" w:hAnsi="Times New Roman"/>
          <w:sz w:val="28"/>
          <w:szCs w:val="28"/>
          <w:lang w:eastAsia="en-US"/>
        </w:rPr>
        <w:t xml:space="preserve">: </w:t>
      </w:r>
      <w:proofErr w:type="spellStart"/>
      <w:r w:rsidRPr="000824CA">
        <w:rPr>
          <w:rFonts w:ascii="Times New Roman" w:hAnsi="Times New Roman"/>
          <w:sz w:val="28"/>
          <w:szCs w:val="28"/>
          <w:u w:val="single"/>
          <w:lang w:val="en-US" w:eastAsia="en-US"/>
        </w:rPr>
        <w:t>korocha</w:t>
      </w:r>
      <w:proofErr w:type="spellEnd"/>
      <w:r w:rsidRPr="000824CA">
        <w:rPr>
          <w:rFonts w:ascii="Times New Roman" w:hAnsi="Times New Roman"/>
          <w:sz w:val="28"/>
          <w:szCs w:val="28"/>
          <w:u w:val="single"/>
          <w:lang w:eastAsia="en-US"/>
        </w:rPr>
        <w:t>@</w:t>
      </w:r>
      <w:proofErr w:type="spellStart"/>
      <w:r w:rsidRPr="000824CA">
        <w:rPr>
          <w:rFonts w:ascii="Times New Roman" w:hAnsi="Times New Roman"/>
          <w:sz w:val="28"/>
          <w:szCs w:val="28"/>
          <w:u w:val="single"/>
          <w:lang w:val="en-US" w:eastAsia="en-US"/>
        </w:rPr>
        <w:t>mfc</w:t>
      </w:r>
      <w:proofErr w:type="spellEnd"/>
      <w:r w:rsidRPr="000824CA">
        <w:rPr>
          <w:rFonts w:ascii="Times New Roman" w:hAnsi="Times New Roman"/>
          <w:sz w:val="28"/>
          <w:szCs w:val="28"/>
          <w:u w:val="single"/>
          <w:lang w:eastAsia="en-US"/>
        </w:rPr>
        <w:t>31.</w:t>
      </w:r>
      <w:proofErr w:type="spellStart"/>
      <w:r w:rsidRPr="000824CA">
        <w:rPr>
          <w:rFonts w:ascii="Times New Roman" w:hAnsi="Times New Roman"/>
          <w:sz w:val="28"/>
          <w:szCs w:val="28"/>
          <w:u w:val="single"/>
          <w:lang w:val="en-US" w:eastAsia="en-US"/>
        </w:rPr>
        <w:t>ru</w:t>
      </w:r>
      <w:proofErr w:type="spellEnd"/>
      <w:r w:rsidRPr="00796012">
        <w:rPr>
          <w:rFonts w:ascii="Times New Roman" w:hAnsi="Times New Roman"/>
          <w:sz w:val="28"/>
          <w:szCs w:val="28"/>
          <w:lang w:eastAsia="en-US"/>
        </w:rPr>
        <w:t>.</w:t>
      </w:r>
    </w:p>
    <w:p w:rsidR="004616DE" w:rsidRDefault="002C4DDA" w:rsidP="002C4DDA">
      <w:pPr>
        <w:pStyle w:val="20"/>
        <w:shd w:val="clear" w:color="auto" w:fill="auto"/>
        <w:tabs>
          <w:tab w:val="left" w:pos="1474"/>
        </w:tabs>
        <w:ind w:firstLine="709"/>
        <w:jc w:val="both"/>
      </w:pPr>
      <w:r>
        <w:t>1.3.4.</w:t>
      </w:r>
      <w:r w:rsidR="00C07AE2">
        <w:t>Информирование о предоставлении муниципальной услуги осуществляется посредством индивидуального информирования:</w:t>
      </w:r>
    </w:p>
    <w:p w:rsidR="004616DE" w:rsidRDefault="002628FE" w:rsidP="002628FE">
      <w:pPr>
        <w:pStyle w:val="20"/>
        <w:shd w:val="clear" w:color="auto" w:fill="auto"/>
        <w:tabs>
          <w:tab w:val="left" w:pos="999"/>
        </w:tabs>
        <w:ind w:left="760"/>
        <w:jc w:val="both"/>
      </w:pPr>
      <w:r>
        <w:t xml:space="preserve">- </w:t>
      </w:r>
      <w:r w:rsidR="00C07AE2">
        <w:t xml:space="preserve">при </w:t>
      </w:r>
      <w:proofErr w:type="gramStart"/>
      <w:r w:rsidR="00C07AE2">
        <w:t>обращении</w:t>
      </w:r>
      <w:proofErr w:type="gramEnd"/>
      <w:r w:rsidR="00C07AE2">
        <w:t xml:space="preserve"> заявителя в устной форме лично и по телефону;</w:t>
      </w:r>
    </w:p>
    <w:p w:rsidR="004616DE" w:rsidRDefault="002628FE" w:rsidP="0034194F">
      <w:pPr>
        <w:pStyle w:val="20"/>
        <w:shd w:val="clear" w:color="auto" w:fill="auto"/>
        <w:tabs>
          <w:tab w:val="left" w:pos="975"/>
        </w:tabs>
        <w:ind w:firstLine="760"/>
        <w:jc w:val="both"/>
      </w:pPr>
      <w:r>
        <w:t xml:space="preserve">- </w:t>
      </w:r>
      <w:r w:rsidR="00C07AE2">
        <w:t xml:space="preserve">при письменном </w:t>
      </w:r>
      <w:proofErr w:type="gramStart"/>
      <w:r w:rsidR="00C07AE2">
        <w:t>обращении</w:t>
      </w:r>
      <w:proofErr w:type="gramEnd"/>
      <w:r w:rsidR="00C07AE2">
        <w:t xml:space="preserve"> заявителя, в том чи</w:t>
      </w:r>
      <w:r w:rsidR="0034194F">
        <w:t xml:space="preserve">сле по почте, электронной почте </w:t>
      </w:r>
      <w:r w:rsidR="00C07AE2">
        <w:t>и публичного информирования:</w:t>
      </w:r>
    </w:p>
    <w:p w:rsidR="004616DE" w:rsidRDefault="007D16F2" w:rsidP="007D16F2">
      <w:pPr>
        <w:pStyle w:val="20"/>
        <w:shd w:val="clear" w:color="auto" w:fill="auto"/>
        <w:tabs>
          <w:tab w:val="left" w:pos="975"/>
        </w:tabs>
        <w:ind w:firstLine="709"/>
        <w:jc w:val="both"/>
      </w:pPr>
      <w:r>
        <w:t xml:space="preserve">- </w:t>
      </w:r>
      <w:r w:rsidR="00C07AE2">
        <w:t>путем размещения информации на стендах в месте предоставления муниципальной услуги;</w:t>
      </w:r>
    </w:p>
    <w:p w:rsidR="004616DE" w:rsidRDefault="007D16F2" w:rsidP="007D16F2">
      <w:pPr>
        <w:pStyle w:val="20"/>
        <w:shd w:val="clear" w:color="auto" w:fill="auto"/>
        <w:tabs>
          <w:tab w:val="left" w:pos="975"/>
        </w:tabs>
        <w:ind w:firstLine="709"/>
        <w:jc w:val="both"/>
      </w:pPr>
      <w:r>
        <w:t xml:space="preserve">- </w:t>
      </w:r>
      <w:r w:rsidR="00C07AE2">
        <w:t xml:space="preserve">посредством размещения информации на официальном сайте администрации </w:t>
      </w:r>
      <w:r w:rsidR="009503E1">
        <w:t>Яблоновского сельского поселения</w:t>
      </w:r>
      <w:r w:rsidR="00C07AE2">
        <w:t xml:space="preserve"> </w:t>
      </w:r>
      <w:r w:rsidR="005C3998" w:rsidRPr="00C35849">
        <w:t>(https://</w:t>
      </w:r>
      <w:hyperlink r:id="rId9" w:tgtFrame="_blank" w:history="1">
        <w:r w:rsidR="005C3998" w:rsidRPr="00C35849">
          <w:rPr>
            <w:rStyle w:val="a3"/>
          </w:rPr>
          <w:t>yablonovskoe-r31.gosweb.gosuslugi.ru</w:t>
        </w:r>
      </w:hyperlink>
      <w:r w:rsidR="005C3998">
        <w:t xml:space="preserve">) </w:t>
      </w:r>
      <w:r w:rsidR="00C07AE2">
        <w:t>в сети Интернет.</w:t>
      </w:r>
    </w:p>
    <w:p w:rsidR="004616DE" w:rsidRDefault="00ED2DEF" w:rsidP="00ED2DEF">
      <w:pPr>
        <w:pStyle w:val="20"/>
        <w:shd w:val="clear" w:color="auto" w:fill="auto"/>
        <w:tabs>
          <w:tab w:val="left" w:pos="1482"/>
        </w:tabs>
        <w:ind w:firstLine="709"/>
        <w:jc w:val="both"/>
      </w:pPr>
      <w:r>
        <w:t xml:space="preserve">1.3.5. </w:t>
      </w:r>
      <w:proofErr w:type="gramStart"/>
      <w:r w:rsidR="00C07AE2">
        <w:t xml:space="preserve">При обращении заявителя за информированием о предоставлении муниципальной услуги в устной форме лично или по телефону специалист </w:t>
      </w:r>
      <w:r w:rsidR="00B96567">
        <w:t>а</w:t>
      </w:r>
      <w:r w:rsidR="005C3998">
        <w:t>дминистрации</w:t>
      </w:r>
      <w:r w:rsidR="00C07AE2">
        <w:t xml:space="preserve"> должен представиться, назвать свою фамилию, имя, отчество, должность, при обращении по телефону сообщить наименование органа, в который позвонил заявитель, затем в вежливой форме дать заявителю полный, точный и понятный ответ о предоставлении муниципальной услуги.</w:t>
      </w:r>
      <w:proofErr w:type="gramEnd"/>
    </w:p>
    <w:p w:rsidR="004616DE" w:rsidRDefault="00C07AE2">
      <w:pPr>
        <w:pStyle w:val="20"/>
        <w:shd w:val="clear" w:color="auto" w:fill="auto"/>
        <w:ind w:firstLine="760"/>
        <w:jc w:val="both"/>
      </w:pPr>
      <w:r>
        <w:t>Продолжительность информирования каждого заявителя составляет не более 15 минут.</w:t>
      </w:r>
    </w:p>
    <w:p w:rsidR="004616DE" w:rsidRDefault="00C07AE2">
      <w:pPr>
        <w:pStyle w:val="20"/>
        <w:shd w:val="clear" w:color="auto" w:fill="auto"/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обращении заявителя содержаться вопросы, не входящие в компетенцию специалиста </w:t>
      </w:r>
      <w:r w:rsidR="00B96567">
        <w:t xml:space="preserve">администрации </w:t>
      </w:r>
      <w:r>
        <w:t>при личном обращении заявителю дается разъяснение, куда и в каком порядке ему следует обратиться; при обращении заявителя по телефону специалист должен переадресовать (перевести) телефонный звонок на другое должностное лицо или сообщить заявителю номер телефона, по которому можно получить необходимую информацию.</w:t>
      </w:r>
    </w:p>
    <w:p w:rsidR="004616DE" w:rsidRDefault="00ED2DEF" w:rsidP="00ED2DEF">
      <w:pPr>
        <w:pStyle w:val="20"/>
        <w:shd w:val="clear" w:color="auto" w:fill="auto"/>
        <w:tabs>
          <w:tab w:val="left" w:pos="1477"/>
        </w:tabs>
        <w:ind w:firstLine="709"/>
        <w:jc w:val="both"/>
      </w:pPr>
      <w:r>
        <w:t xml:space="preserve">1.3.6. </w:t>
      </w:r>
      <w:r w:rsidR="00C07AE2">
        <w:t xml:space="preserve">При письменном обращении заявителя за информированием по вопросам предоставления муниципальной услуги, в том числе в виде почтовых отправлений или обращений по электронной почте, информирование осуществляется в письменном виде путем получения заявителем письменного ответа, в виде почтовых отправлений или в форме </w:t>
      </w:r>
      <w:r w:rsidR="00C07AE2">
        <w:lastRenderedPageBreak/>
        <w:t>электронного документооборота.</w:t>
      </w:r>
    </w:p>
    <w:p w:rsidR="004616DE" w:rsidRDefault="00C07AE2">
      <w:pPr>
        <w:pStyle w:val="20"/>
        <w:shd w:val="clear" w:color="auto" w:fill="auto"/>
        <w:ind w:firstLine="760"/>
        <w:jc w:val="both"/>
      </w:pPr>
      <w:r>
        <w:t>Информация предоставляется в простой, четкой форме с указанием фамилии, имени, отчества и номера телефона непосредственного исполнителя.</w:t>
      </w:r>
    </w:p>
    <w:p w:rsidR="004616DE" w:rsidRDefault="00C07AE2">
      <w:pPr>
        <w:pStyle w:val="20"/>
        <w:shd w:val="clear" w:color="auto" w:fill="auto"/>
        <w:ind w:firstLine="760"/>
        <w:jc w:val="both"/>
      </w:pPr>
      <w:r>
        <w:t>Ответ направляется способом, указанным в обращении (если способ не указан, направляется по почте) в срок, не превышающий 30 дней со дня регистрации обращения.</w:t>
      </w:r>
    </w:p>
    <w:p w:rsidR="004616DE" w:rsidRDefault="00ED2DEF" w:rsidP="00ED2DEF">
      <w:pPr>
        <w:pStyle w:val="20"/>
        <w:shd w:val="clear" w:color="auto" w:fill="auto"/>
        <w:tabs>
          <w:tab w:val="left" w:pos="1621"/>
        </w:tabs>
        <w:ind w:firstLine="709"/>
        <w:jc w:val="both"/>
      </w:pPr>
      <w:r>
        <w:t xml:space="preserve">1.3.7. </w:t>
      </w:r>
      <w:r w:rsidR="00C07AE2">
        <w:t>На информационных стендах размещается следующая информация:</w:t>
      </w:r>
    </w:p>
    <w:p w:rsidR="004616DE" w:rsidRDefault="00547A02" w:rsidP="00547A02">
      <w:pPr>
        <w:pStyle w:val="20"/>
        <w:shd w:val="clear" w:color="auto" w:fill="auto"/>
        <w:tabs>
          <w:tab w:val="left" w:pos="948"/>
        </w:tabs>
        <w:ind w:firstLine="709"/>
        <w:jc w:val="both"/>
      </w:pPr>
      <w:r>
        <w:t>-</w:t>
      </w:r>
      <w:r w:rsidR="00C07AE2">
        <w:t xml:space="preserve">режим работы, график приема заявителей, номера телефонов для справок, адрес официального сайта администрации </w:t>
      </w:r>
      <w:r w:rsidR="009503E1">
        <w:t>Яблоновского сельского поселения</w:t>
      </w:r>
      <w:r w:rsidR="00C07AE2">
        <w:t xml:space="preserve"> в сети Интернет, адреса электронной почты;</w:t>
      </w:r>
    </w:p>
    <w:p w:rsidR="004616DE" w:rsidRDefault="00547A02" w:rsidP="00547A02">
      <w:pPr>
        <w:pStyle w:val="20"/>
        <w:shd w:val="clear" w:color="auto" w:fill="auto"/>
        <w:tabs>
          <w:tab w:val="left" w:pos="958"/>
        </w:tabs>
        <w:ind w:firstLine="709"/>
        <w:jc w:val="both"/>
      </w:pPr>
      <w:r>
        <w:t>-</w:t>
      </w:r>
      <w:r w:rsidR="00C07AE2">
        <w:t>извлечения из нормативных правовых актов, регламентирующих деятельность по предоставлению муниципальной услуги;</w:t>
      </w:r>
    </w:p>
    <w:p w:rsidR="004616DE" w:rsidRDefault="00EF75B4" w:rsidP="00EF75B4">
      <w:pPr>
        <w:pStyle w:val="20"/>
        <w:shd w:val="clear" w:color="auto" w:fill="auto"/>
        <w:tabs>
          <w:tab w:val="left" w:pos="958"/>
        </w:tabs>
        <w:ind w:firstLine="709"/>
        <w:jc w:val="both"/>
      </w:pPr>
      <w:r>
        <w:t xml:space="preserve">- </w:t>
      </w:r>
      <w:r w:rsidR="00C07AE2">
        <w:t>перечень документов, необходи</w:t>
      </w:r>
      <w:r>
        <w:t xml:space="preserve">мых для получения муниципальной </w:t>
      </w:r>
      <w:r w:rsidR="00C07AE2">
        <w:t>услуги;</w:t>
      </w:r>
    </w:p>
    <w:p w:rsidR="004616DE" w:rsidRDefault="00547A02" w:rsidP="00547A02">
      <w:pPr>
        <w:pStyle w:val="20"/>
        <w:shd w:val="clear" w:color="auto" w:fill="auto"/>
        <w:tabs>
          <w:tab w:val="left" w:pos="998"/>
        </w:tabs>
        <w:ind w:firstLine="709"/>
        <w:jc w:val="both"/>
      </w:pPr>
      <w:r>
        <w:t>-</w:t>
      </w:r>
      <w:r w:rsidR="00C07AE2">
        <w:t>порядок предоставления муниципальной услуги;</w:t>
      </w:r>
    </w:p>
    <w:p w:rsidR="004616DE" w:rsidRDefault="00547A02" w:rsidP="00547A02">
      <w:pPr>
        <w:pStyle w:val="20"/>
        <w:shd w:val="clear" w:color="auto" w:fill="auto"/>
        <w:tabs>
          <w:tab w:val="left" w:pos="958"/>
        </w:tabs>
        <w:ind w:firstLine="709"/>
        <w:jc w:val="both"/>
      </w:pPr>
      <w:r>
        <w:t>-</w:t>
      </w:r>
      <w:r w:rsidR="00C07AE2">
        <w:t>перечень оснований для отказа в предоставлении муниципальной услуги;</w:t>
      </w:r>
    </w:p>
    <w:p w:rsidR="004616DE" w:rsidRDefault="00547A02" w:rsidP="00547A02">
      <w:pPr>
        <w:pStyle w:val="20"/>
        <w:shd w:val="clear" w:color="auto" w:fill="auto"/>
        <w:ind w:firstLine="709"/>
        <w:jc w:val="both"/>
      </w:pPr>
      <w:r>
        <w:t xml:space="preserve">- </w:t>
      </w:r>
      <w:r w:rsidR="00C07AE2">
        <w:t>порядок обжалования действий (бездействия) и решений, осуществляемых (принятых) должностными лицами в процессе предоставления муниципальной услуги;</w:t>
      </w:r>
    </w:p>
    <w:p w:rsidR="004616DE" w:rsidRDefault="00547A02" w:rsidP="00547A02">
      <w:pPr>
        <w:pStyle w:val="20"/>
        <w:shd w:val="clear" w:color="auto" w:fill="auto"/>
        <w:tabs>
          <w:tab w:val="left" w:pos="998"/>
        </w:tabs>
        <w:ind w:firstLine="709"/>
        <w:jc w:val="both"/>
      </w:pPr>
      <w:r>
        <w:t xml:space="preserve">- </w:t>
      </w:r>
      <w:r w:rsidR="00C07AE2">
        <w:t>текст Регламента.</w:t>
      </w:r>
    </w:p>
    <w:p w:rsidR="004616DE" w:rsidRDefault="00ED2DEF" w:rsidP="00ED2DEF">
      <w:pPr>
        <w:pStyle w:val="20"/>
        <w:shd w:val="clear" w:color="auto" w:fill="auto"/>
        <w:tabs>
          <w:tab w:val="left" w:pos="567"/>
          <w:tab w:val="left" w:pos="1471"/>
        </w:tabs>
        <w:ind w:firstLine="709"/>
        <w:jc w:val="both"/>
      </w:pPr>
      <w:r>
        <w:t xml:space="preserve">1.3.8. </w:t>
      </w:r>
      <w:r w:rsidR="00C07AE2">
        <w:t xml:space="preserve">На официальном сайте администрации </w:t>
      </w:r>
      <w:r w:rsidR="009503E1">
        <w:t>Яблоновского сельского поселения</w:t>
      </w:r>
      <w:r w:rsidR="00C07AE2">
        <w:t xml:space="preserve"> </w:t>
      </w:r>
      <w:r w:rsidR="00CC0070" w:rsidRPr="00C35849">
        <w:t>(https://</w:t>
      </w:r>
      <w:hyperlink r:id="rId10" w:tgtFrame="_blank" w:history="1">
        <w:r w:rsidR="00CC0070" w:rsidRPr="00C35849">
          <w:rPr>
            <w:rStyle w:val="a3"/>
          </w:rPr>
          <w:t>yablonovskoe-r31.gosweb.gosuslugi.ru</w:t>
        </w:r>
      </w:hyperlink>
      <w:r w:rsidR="00CC0070">
        <w:t xml:space="preserve">) </w:t>
      </w:r>
      <w:r w:rsidR="00C07AE2">
        <w:t>в сети Интернет размещается следующая информация:</w:t>
      </w:r>
    </w:p>
    <w:p w:rsidR="004616DE" w:rsidRDefault="0020170D" w:rsidP="0020170D">
      <w:pPr>
        <w:pStyle w:val="20"/>
        <w:shd w:val="clear" w:color="auto" w:fill="auto"/>
        <w:tabs>
          <w:tab w:val="left" w:pos="958"/>
        </w:tabs>
        <w:ind w:firstLine="709"/>
        <w:jc w:val="both"/>
      </w:pPr>
      <w:r>
        <w:t xml:space="preserve">- </w:t>
      </w:r>
      <w:r w:rsidR="00C07AE2">
        <w:t>адрес места нахождения органа, предоставляющего муниципальную услугу, телефоны для справок, адреса электронной почты;</w:t>
      </w:r>
    </w:p>
    <w:p w:rsidR="004616DE" w:rsidRDefault="0020170D" w:rsidP="0020170D">
      <w:pPr>
        <w:pStyle w:val="20"/>
        <w:shd w:val="clear" w:color="auto" w:fill="auto"/>
        <w:tabs>
          <w:tab w:val="left" w:pos="998"/>
        </w:tabs>
        <w:ind w:firstLine="709"/>
        <w:jc w:val="both"/>
      </w:pPr>
      <w:r>
        <w:t xml:space="preserve">- </w:t>
      </w:r>
      <w:r w:rsidR="00C07AE2">
        <w:t>режим работы и график приема заявителей;</w:t>
      </w:r>
    </w:p>
    <w:p w:rsidR="004616DE" w:rsidRDefault="0020170D" w:rsidP="0020170D">
      <w:pPr>
        <w:pStyle w:val="20"/>
        <w:shd w:val="clear" w:color="auto" w:fill="auto"/>
        <w:ind w:firstLine="709"/>
        <w:jc w:val="both"/>
      </w:pPr>
      <w:r>
        <w:t>-</w:t>
      </w:r>
      <w:r w:rsidR="00C07AE2">
        <w:t xml:space="preserve">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4616DE" w:rsidRDefault="0020170D" w:rsidP="0020170D">
      <w:pPr>
        <w:pStyle w:val="20"/>
        <w:shd w:val="clear" w:color="auto" w:fill="auto"/>
        <w:tabs>
          <w:tab w:val="left" w:pos="958"/>
        </w:tabs>
        <w:ind w:firstLine="709"/>
        <w:jc w:val="both"/>
      </w:pPr>
      <w:r>
        <w:t xml:space="preserve">- </w:t>
      </w:r>
      <w:r w:rsidR="00C07AE2">
        <w:t>извлечения из нормативных правовых актов, регламентирующих деятельность по предоставлению муниципальной услуги;</w:t>
      </w:r>
    </w:p>
    <w:p w:rsidR="004616DE" w:rsidRDefault="0020170D" w:rsidP="0020170D">
      <w:pPr>
        <w:pStyle w:val="20"/>
        <w:shd w:val="clear" w:color="auto" w:fill="auto"/>
        <w:tabs>
          <w:tab w:val="left" w:pos="998"/>
        </w:tabs>
        <w:ind w:firstLine="709"/>
        <w:jc w:val="both"/>
      </w:pPr>
      <w:r>
        <w:t xml:space="preserve">- </w:t>
      </w:r>
      <w:r w:rsidR="00C07AE2">
        <w:t>текст Регламента.</w:t>
      </w:r>
    </w:p>
    <w:p w:rsidR="004616DE" w:rsidRDefault="00ED2DEF" w:rsidP="004C0825">
      <w:pPr>
        <w:pStyle w:val="20"/>
        <w:shd w:val="clear" w:color="auto" w:fill="auto"/>
        <w:tabs>
          <w:tab w:val="left" w:pos="1621"/>
        </w:tabs>
        <w:spacing w:after="333"/>
        <w:ind w:firstLine="709"/>
        <w:jc w:val="both"/>
      </w:pPr>
      <w:r>
        <w:t xml:space="preserve">1.3.9. </w:t>
      </w:r>
      <w:r w:rsidR="00C07AE2">
        <w:t>Сведения о ходе предоставления муниципальной услуги предоставляются посредством</w:t>
      </w:r>
      <w:r w:rsidR="00785397">
        <w:t xml:space="preserve"> индивидуального информирования. </w:t>
      </w:r>
      <w:r w:rsidR="00C07AE2">
        <w:t>Заявителю предоставляются сведения о том, на каком этапе (в процессе выполнения какой административной процедуры) рассмотрения находится его обращение о предоставлении муниципальной услуги.</w:t>
      </w:r>
    </w:p>
    <w:p w:rsidR="004616DE" w:rsidRDefault="00C07A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065"/>
        </w:tabs>
        <w:spacing w:before="0" w:after="304" w:line="280" w:lineRule="exact"/>
        <w:ind w:left="1700"/>
      </w:pPr>
      <w:bookmarkStart w:id="1" w:name="bookmark1"/>
      <w:r>
        <w:t>Стандарт предоставления муниципальной услуги</w:t>
      </w:r>
      <w:bookmarkEnd w:id="1"/>
    </w:p>
    <w:p w:rsidR="004616DE" w:rsidRDefault="00C01504" w:rsidP="00C01504">
      <w:pPr>
        <w:pStyle w:val="20"/>
        <w:shd w:val="clear" w:color="auto" w:fill="auto"/>
        <w:tabs>
          <w:tab w:val="left" w:pos="1621"/>
        </w:tabs>
        <w:ind w:firstLine="709"/>
        <w:jc w:val="both"/>
      </w:pPr>
      <w:r>
        <w:t xml:space="preserve">2.1. </w:t>
      </w:r>
      <w:r w:rsidR="00C07AE2">
        <w:t xml:space="preserve">Наименование муниципальной услуги «Предоставление информации об объектах культурного наследия местного значения, </w:t>
      </w:r>
      <w:r w:rsidR="00C07AE2">
        <w:lastRenderedPageBreak/>
        <w:t xml:space="preserve">находящихся на территории </w:t>
      </w:r>
      <w:r w:rsidR="00D24922">
        <w:t>сельского поселения</w:t>
      </w:r>
      <w:r w:rsidR="00C07AE2">
        <w:t xml:space="preserve"> и включенных в единый </w:t>
      </w:r>
      <w:r w:rsidR="00836B3A">
        <w:t>муниципаль</w:t>
      </w:r>
      <w:r w:rsidR="00C07AE2">
        <w:t>ный реестр объектов культурного наследия (памятников истории и культуры) народов Российской Федерации».</w:t>
      </w:r>
    </w:p>
    <w:p w:rsidR="00733918" w:rsidRDefault="00733918" w:rsidP="00C01504">
      <w:pPr>
        <w:pStyle w:val="20"/>
        <w:shd w:val="clear" w:color="auto" w:fill="auto"/>
        <w:tabs>
          <w:tab w:val="left" w:pos="1621"/>
        </w:tabs>
        <w:ind w:firstLine="709"/>
        <w:jc w:val="both"/>
      </w:pPr>
      <w:r>
        <w:t xml:space="preserve">2.1.1. </w:t>
      </w:r>
      <w:r w:rsidRPr="00C2761D">
        <w:t>Исполнителем муниципальной услуги «Предоставление информации об объектах культурного наследия (памятники истории и культуры) регионального и местного значения, находящихся на территории Яблоновского сельского поселения» является администрация Яблоновского сельского поселения муниципального района «Корочанский район» Белгородской области.</w:t>
      </w:r>
    </w:p>
    <w:p w:rsidR="004616DE" w:rsidRDefault="00D24922" w:rsidP="00C01504">
      <w:pPr>
        <w:pStyle w:val="20"/>
        <w:shd w:val="clear" w:color="auto" w:fill="auto"/>
        <w:tabs>
          <w:tab w:val="left" w:pos="1359"/>
        </w:tabs>
        <w:ind w:firstLine="709"/>
        <w:jc w:val="both"/>
      </w:pPr>
      <w:r>
        <w:t>2.2</w:t>
      </w:r>
      <w:r w:rsidR="00C01504">
        <w:t xml:space="preserve">. </w:t>
      </w:r>
      <w:r w:rsidR="00C07AE2">
        <w:t xml:space="preserve">Результатом предоставления муниципальной услуги является выдача заявителю информации об объектах культурного наследия местного значения, находящихся на территории </w:t>
      </w:r>
      <w:r w:rsidR="009503E1">
        <w:t>Яблоновского сельского поселения</w:t>
      </w:r>
      <w:r w:rsidR="00C07AE2">
        <w:t xml:space="preserve"> и включенных в единый </w:t>
      </w:r>
      <w:r w:rsidR="00836B3A">
        <w:t>муниципаль</w:t>
      </w:r>
      <w:r w:rsidR="00C07AE2">
        <w:t>ный реестр объектов культурного наследия (памятников истории и культуры) народов Российской Федерации.</w:t>
      </w:r>
    </w:p>
    <w:p w:rsidR="004616DE" w:rsidRDefault="00D24922" w:rsidP="00C01504">
      <w:pPr>
        <w:pStyle w:val="20"/>
        <w:shd w:val="clear" w:color="auto" w:fill="auto"/>
        <w:tabs>
          <w:tab w:val="left" w:pos="1359"/>
        </w:tabs>
        <w:ind w:firstLine="709"/>
        <w:jc w:val="both"/>
      </w:pPr>
      <w:r>
        <w:t>2.3</w:t>
      </w:r>
      <w:r w:rsidR="00C01504">
        <w:t xml:space="preserve">. </w:t>
      </w:r>
      <w:r w:rsidR="00C07AE2">
        <w:t xml:space="preserve">Информацией об объектах культурного наследия местного значения, находящихся на </w:t>
      </w:r>
      <w:r>
        <w:t>территории</w:t>
      </w:r>
      <w:r w:rsidR="009503E1">
        <w:t xml:space="preserve"> сельского поселения</w:t>
      </w:r>
      <w:r w:rsidR="00C07AE2">
        <w:t xml:space="preserve"> и включенных в единый </w:t>
      </w:r>
      <w:r w:rsidR="00836B3A">
        <w:t>муниципаль</w:t>
      </w:r>
      <w:r w:rsidR="00C07AE2">
        <w:t>ный реестр объектов культурного наследия (памятников истории и культуры) народов Российской Федерации в рамках Регламента является:</w:t>
      </w:r>
    </w:p>
    <w:p w:rsidR="004616DE" w:rsidRDefault="00C01504" w:rsidP="00C01504">
      <w:pPr>
        <w:pStyle w:val="20"/>
        <w:shd w:val="clear" w:color="auto" w:fill="auto"/>
        <w:tabs>
          <w:tab w:val="left" w:pos="999"/>
        </w:tabs>
        <w:ind w:firstLine="709"/>
        <w:jc w:val="both"/>
      </w:pPr>
      <w:r>
        <w:t>-</w:t>
      </w:r>
      <w:r w:rsidR="00C07AE2">
        <w:t xml:space="preserve"> о наименовании объекта;</w:t>
      </w:r>
    </w:p>
    <w:p w:rsidR="004616DE" w:rsidRDefault="00C01504" w:rsidP="00C01504">
      <w:pPr>
        <w:pStyle w:val="20"/>
        <w:shd w:val="clear" w:color="auto" w:fill="auto"/>
        <w:tabs>
          <w:tab w:val="left" w:pos="964"/>
        </w:tabs>
        <w:ind w:firstLine="709"/>
        <w:jc w:val="both"/>
      </w:pPr>
      <w:r>
        <w:t xml:space="preserve">- </w:t>
      </w:r>
      <w:r w:rsidR="00C07AE2">
        <w:t>сведения о времени возникновения или дате создания объекта, дате основных изменений (перестроек) данного объекта и (или) дате связанного с ним исторического события;</w:t>
      </w:r>
    </w:p>
    <w:p w:rsidR="004616DE" w:rsidRDefault="00C01504" w:rsidP="00C01504">
      <w:pPr>
        <w:pStyle w:val="20"/>
        <w:shd w:val="clear" w:color="auto" w:fill="auto"/>
        <w:tabs>
          <w:tab w:val="left" w:pos="999"/>
        </w:tabs>
        <w:ind w:firstLine="709"/>
        <w:jc w:val="both"/>
      </w:pPr>
      <w:r>
        <w:t xml:space="preserve">- </w:t>
      </w:r>
      <w:r w:rsidR="00C07AE2">
        <w:t>сведения о местонахождении объекта;</w:t>
      </w:r>
    </w:p>
    <w:p w:rsidR="004616DE" w:rsidRDefault="00C01504" w:rsidP="00C01504">
      <w:pPr>
        <w:pStyle w:val="20"/>
        <w:shd w:val="clear" w:color="auto" w:fill="auto"/>
        <w:tabs>
          <w:tab w:val="left" w:pos="999"/>
        </w:tabs>
        <w:ind w:firstLine="709"/>
        <w:jc w:val="both"/>
      </w:pPr>
      <w:r>
        <w:t xml:space="preserve">- </w:t>
      </w:r>
      <w:r w:rsidR="00C07AE2">
        <w:t>сведения о категории историко-культурного значения объекта;</w:t>
      </w:r>
    </w:p>
    <w:p w:rsidR="004616DE" w:rsidRDefault="00C01504" w:rsidP="00C01504">
      <w:pPr>
        <w:pStyle w:val="20"/>
        <w:shd w:val="clear" w:color="auto" w:fill="auto"/>
        <w:tabs>
          <w:tab w:val="left" w:pos="999"/>
        </w:tabs>
        <w:ind w:firstLine="709"/>
        <w:jc w:val="both"/>
      </w:pPr>
      <w:r>
        <w:t xml:space="preserve">- </w:t>
      </w:r>
      <w:r w:rsidR="00C07AE2">
        <w:t>сведения о виде объекта;</w:t>
      </w:r>
    </w:p>
    <w:p w:rsidR="004616DE" w:rsidRDefault="00C01504" w:rsidP="00C01504">
      <w:pPr>
        <w:pStyle w:val="20"/>
        <w:shd w:val="clear" w:color="auto" w:fill="auto"/>
        <w:tabs>
          <w:tab w:val="left" w:pos="964"/>
        </w:tabs>
        <w:ind w:firstLine="709"/>
        <w:jc w:val="both"/>
      </w:pPr>
      <w:r>
        <w:t xml:space="preserve">- </w:t>
      </w:r>
      <w:r w:rsidR="00C07AE2">
        <w:t>описание особенностей объекта, послуживших основаниями для включения его в реестр и подлежащих обязательному сохранению;</w:t>
      </w:r>
    </w:p>
    <w:p w:rsidR="004616DE" w:rsidRDefault="00C01504" w:rsidP="00C01504">
      <w:pPr>
        <w:pStyle w:val="20"/>
        <w:shd w:val="clear" w:color="auto" w:fill="auto"/>
        <w:tabs>
          <w:tab w:val="left" w:pos="999"/>
        </w:tabs>
        <w:ind w:firstLine="709"/>
        <w:jc w:val="both"/>
      </w:pPr>
      <w:r>
        <w:t xml:space="preserve">- </w:t>
      </w:r>
      <w:r w:rsidR="00C07AE2">
        <w:t>описание границ территории объекта;</w:t>
      </w:r>
    </w:p>
    <w:p w:rsidR="004616DE" w:rsidRDefault="00C01504" w:rsidP="00C01504">
      <w:pPr>
        <w:pStyle w:val="20"/>
        <w:shd w:val="clear" w:color="auto" w:fill="auto"/>
        <w:tabs>
          <w:tab w:val="left" w:pos="999"/>
        </w:tabs>
        <w:ind w:firstLine="709"/>
        <w:jc w:val="both"/>
      </w:pPr>
      <w:r>
        <w:t xml:space="preserve">- </w:t>
      </w:r>
      <w:r w:rsidR="00C07AE2">
        <w:t>фотографическое изображение объекта;</w:t>
      </w:r>
    </w:p>
    <w:p w:rsidR="004616DE" w:rsidRDefault="00C01504" w:rsidP="00C01504">
      <w:pPr>
        <w:pStyle w:val="20"/>
        <w:shd w:val="clear" w:color="auto" w:fill="auto"/>
        <w:tabs>
          <w:tab w:val="left" w:pos="964"/>
        </w:tabs>
        <w:ind w:firstLine="709"/>
        <w:jc w:val="both"/>
      </w:pPr>
      <w:r>
        <w:t xml:space="preserve">- </w:t>
      </w:r>
      <w:r w:rsidR="00C07AE2">
        <w:t xml:space="preserve">сведения об органе </w:t>
      </w:r>
      <w:r w:rsidR="00836B3A">
        <w:t>муниципаль</w:t>
      </w:r>
      <w:r w:rsidR="00C07AE2">
        <w:t>ной власти, принявшем решение о включении объекта культурного наследия в реестр;</w:t>
      </w:r>
    </w:p>
    <w:p w:rsidR="004616DE" w:rsidRDefault="00C01504" w:rsidP="00C01504">
      <w:pPr>
        <w:pStyle w:val="20"/>
        <w:shd w:val="clear" w:color="auto" w:fill="auto"/>
        <w:tabs>
          <w:tab w:val="left" w:pos="964"/>
        </w:tabs>
        <w:ind w:firstLine="709"/>
        <w:jc w:val="both"/>
      </w:pPr>
      <w:r>
        <w:t xml:space="preserve">- </w:t>
      </w:r>
      <w:r w:rsidR="00C07AE2">
        <w:t xml:space="preserve">номер и дата принятия решения органа </w:t>
      </w:r>
      <w:r w:rsidR="00836B3A">
        <w:t>муниципаль</w:t>
      </w:r>
      <w:r w:rsidR="00C07AE2">
        <w:t>ной власти о включении объекта культурного наследия в реестр.</w:t>
      </w:r>
    </w:p>
    <w:p w:rsidR="00842527" w:rsidRPr="00C41D7E" w:rsidRDefault="00D24922" w:rsidP="00842527">
      <w:pPr>
        <w:pStyle w:val="20"/>
        <w:shd w:val="clear" w:color="auto" w:fill="auto"/>
        <w:tabs>
          <w:tab w:val="left" w:pos="1585"/>
        </w:tabs>
        <w:spacing w:line="295" w:lineRule="exact"/>
        <w:ind w:firstLine="760"/>
        <w:jc w:val="both"/>
        <w:rPr>
          <w:color w:val="auto"/>
        </w:rPr>
      </w:pPr>
      <w:r w:rsidRPr="00C41D7E">
        <w:rPr>
          <w:color w:val="auto"/>
        </w:rPr>
        <w:t>2.4</w:t>
      </w:r>
      <w:r w:rsidR="00C01504" w:rsidRPr="00C41D7E">
        <w:rPr>
          <w:color w:val="auto"/>
        </w:rPr>
        <w:t xml:space="preserve">. </w:t>
      </w:r>
      <w:r w:rsidR="00842527" w:rsidRPr="00C41D7E">
        <w:rPr>
          <w:color w:val="auto"/>
        </w:rPr>
        <w:t xml:space="preserve">Максимальный срок предоставления муниципальной услуги </w:t>
      </w:r>
      <w:r w:rsidR="00C41D7E" w:rsidRPr="00C41D7E">
        <w:rPr>
          <w:color w:val="auto"/>
        </w:rPr>
        <w:t xml:space="preserve">30 дней </w:t>
      </w:r>
      <w:r w:rsidR="00842527" w:rsidRPr="00C41D7E">
        <w:rPr>
          <w:color w:val="auto"/>
        </w:rPr>
        <w:t>со дня регистрации заявления и всех необходимых документов:</w:t>
      </w:r>
    </w:p>
    <w:p w:rsidR="0081133A" w:rsidRDefault="00842527" w:rsidP="00842527">
      <w:pPr>
        <w:pStyle w:val="20"/>
        <w:shd w:val="clear" w:color="auto" w:fill="auto"/>
        <w:tabs>
          <w:tab w:val="left" w:pos="1585"/>
        </w:tabs>
        <w:spacing w:line="295" w:lineRule="exact"/>
        <w:ind w:firstLine="760"/>
        <w:jc w:val="both"/>
      </w:pPr>
      <w:r>
        <w:t xml:space="preserve">2.4.1. </w:t>
      </w:r>
      <w:r w:rsidR="0081133A">
        <w:t>Срок выдачи (направления) документов, являющихся результатом предоставления муниципальной услуги, составляет 1 (один) рабочий день, следующий за днём принятия администрацией</w:t>
      </w:r>
      <w:r w:rsidR="00B9424B">
        <w:t xml:space="preserve"> соответствующего решения;</w:t>
      </w:r>
    </w:p>
    <w:p w:rsidR="00842527" w:rsidRDefault="00842527" w:rsidP="00B9424B">
      <w:pPr>
        <w:pStyle w:val="20"/>
        <w:shd w:val="clear" w:color="auto" w:fill="auto"/>
        <w:tabs>
          <w:tab w:val="left" w:pos="1069"/>
        </w:tabs>
        <w:spacing w:line="295" w:lineRule="exact"/>
        <w:ind w:firstLine="760"/>
        <w:jc w:val="both"/>
      </w:pPr>
      <w:r>
        <w:t>2.4.2. В случае</w:t>
      </w:r>
      <w:proofErr w:type="gramStart"/>
      <w:r>
        <w:t>,</w:t>
      </w:r>
      <w:proofErr w:type="gramEnd"/>
      <w:r>
        <w:t xml:space="preserve"> если заявление и документы, необходимые для предоставления государственной услуги, поданы заявителем (представителем заявителя) посредством почтового отправления не может превышать 10 (десяти) рабочих дней;</w:t>
      </w:r>
    </w:p>
    <w:p w:rsidR="00842527" w:rsidRDefault="00842527" w:rsidP="00B9424B">
      <w:pPr>
        <w:pStyle w:val="20"/>
        <w:shd w:val="clear" w:color="auto" w:fill="auto"/>
        <w:tabs>
          <w:tab w:val="left" w:pos="1069"/>
        </w:tabs>
        <w:spacing w:line="295" w:lineRule="exact"/>
        <w:ind w:firstLine="760"/>
        <w:jc w:val="both"/>
      </w:pPr>
      <w:r>
        <w:t>2.4.3.</w:t>
      </w:r>
      <w:r w:rsidRPr="00842527">
        <w:t xml:space="preserve"> </w:t>
      </w:r>
      <w:r w:rsidR="00B9424B">
        <w:t>И</w:t>
      </w:r>
      <w:r>
        <w:t xml:space="preserve">справление допущенных опечаток и (или) ошибок в выданных в результате предоставления государственной услуги документах </w:t>
      </w:r>
      <w:r>
        <w:lastRenderedPageBreak/>
        <w:t>осуществляется в течение 5 (пяти) рабочих дней.</w:t>
      </w:r>
    </w:p>
    <w:p w:rsidR="004616DE" w:rsidRDefault="00D24922" w:rsidP="00EE6F4C">
      <w:pPr>
        <w:pStyle w:val="20"/>
        <w:shd w:val="clear" w:color="auto" w:fill="auto"/>
        <w:tabs>
          <w:tab w:val="left" w:pos="1359"/>
        </w:tabs>
        <w:ind w:firstLine="760"/>
        <w:jc w:val="both"/>
      </w:pPr>
      <w:r>
        <w:t xml:space="preserve">2.5. </w:t>
      </w:r>
      <w:r w:rsidR="00C07AE2">
        <w:t>Нормативные правовые акты, регулирующие отношения, возникающие в связи с предоставлением муниципальной услуги:</w:t>
      </w:r>
    </w:p>
    <w:p w:rsidR="004616DE" w:rsidRDefault="004058D0" w:rsidP="004058D0">
      <w:pPr>
        <w:pStyle w:val="20"/>
        <w:shd w:val="clear" w:color="auto" w:fill="auto"/>
        <w:tabs>
          <w:tab w:val="left" w:pos="935"/>
        </w:tabs>
        <w:ind w:firstLine="709"/>
        <w:jc w:val="both"/>
      </w:pPr>
      <w:r>
        <w:t xml:space="preserve">- </w:t>
      </w:r>
      <w:r w:rsidR="00C07AE2">
        <w:t>Конституция Российской Федерации, (принята всенародным голосованием 12.12.1993) // «Российская газета», № 7, 21.01.2009, «Собрание законодательства Российской Федерации» от 26.01.2009 № 4, ст. 445, «Парламентская газета», № 4, 23-29.01.2009;</w:t>
      </w:r>
    </w:p>
    <w:p w:rsidR="004616DE" w:rsidRDefault="004058D0" w:rsidP="004058D0">
      <w:pPr>
        <w:pStyle w:val="20"/>
        <w:shd w:val="clear" w:color="auto" w:fill="auto"/>
        <w:tabs>
          <w:tab w:val="left" w:pos="935"/>
        </w:tabs>
        <w:ind w:firstLine="709"/>
        <w:jc w:val="both"/>
      </w:pPr>
      <w:r>
        <w:t xml:space="preserve">- </w:t>
      </w:r>
      <w:r w:rsidR="00C07AE2">
        <w:t xml:space="preserve">Федеральный закон от 27.07.2010 № 210-ФЗ «Об организации предоставления </w:t>
      </w:r>
      <w:r w:rsidR="00836B3A">
        <w:t>муниципаль</w:t>
      </w:r>
      <w:r w:rsidR="00C07AE2">
        <w:t>ных и муниципальных услуг» // «Российская газета», № 168, 30.07.2010, «Собрание законодательства РФ», 02.08.2010, № 31, ст. 4179;</w:t>
      </w:r>
    </w:p>
    <w:p w:rsidR="004616DE" w:rsidRDefault="004058D0" w:rsidP="004058D0">
      <w:pPr>
        <w:pStyle w:val="20"/>
        <w:shd w:val="clear" w:color="auto" w:fill="auto"/>
        <w:tabs>
          <w:tab w:val="left" w:pos="791"/>
        </w:tabs>
        <w:ind w:firstLine="709"/>
        <w:jc w:val="both"/>
      </w:pPr>
      <w:r>
        <w:t xml:space="preserve">- </w:t>
      </w:r>
      <w:r w:rsidR="00C07AE2">
        <w:t>Федеральный закон 06.10.2003 № 131-ФЗ «Об общих принципах организации местного само</w:t>
      </w:r>
      <w:r w:rsidR="005C3998">
        <w:t>Администрации</w:t>
      </w:r>
      <w:r w:rsidR="00C07AE2">
        <w:t xml:space="preserve"> в Российской Федерации»// «Собрание законодательства РФ» 06.10.2003 № 40, ст. 3822; «Парламентская газета», № 186, 08.10.2003, «Российская газета», № 202, 08.10.2003;</w:t>
      </w:r>
    </w:p>
    <w:p w:rsidR="004616DE" w:rsidRDefault="004058D0" w:rsidP="004058D0">
      <w:pPr>
        <w:pStyle w:val="20"/>
        <w:shd w:val="clear" w:color="auto" w:fill="auto"/>
        <w:tabs>
          <w:tab w:val="left" w:pos="791"/>
        </w:tabs>
        <w:ind w:firstLine="709"/>
        <w:jc w:val="both"/>
      </w:pPr>
      <w:r>
        <w:t xml:space="preserve">- </w:t>
      </w:r>
      <w:r w:rsidR="00C07AE2">
        <w:t>Федеральный закон от 02.05.2006 № 59-ФЗ «О порядке рассмотрения обращений граждан Российской Федерации» // «Российская газета», № 95, 05.05.2006, «Собрание законодательства РФ», 08.05.2006, № 19, ст. 2060, «Парламентская газета», № 70-71, 11.05.2006;</w:t>
      </w:r>
    </w:p>
    <w:p w:rsidR="004616DE" w:rsidRDefault="004058D0" w:rsidP="004058D0">
      <w:pPr>
        <w:pStyle w:val="20"/>
        <w:shd w:val="clear" w:color="auto" w:fill="auto"/>
        <w:tabs>
          <w:tab w:val="left" w:pos="932"/>
        </w:tabs>
        <w:ind w:firstLine="709"/>
        <w:jc w:val="both"/>
      </w:pPr>
      <w:r>
        <w:t xml:space="preserve">- </w:t>
      </w:r>
      <w:r w:rsidR="00C07AE2">
        <w:t>Федеральный закон от 25.06.2002 № 73-ФЗ «Об объектах культурного наследия (памятниках истории и культуры) народов Российской Федерации» // «Российская газета», № 116-117, 29.06.2002, «Собрание законодательства РФ», 01.07.2002, № 26, ст. 2519, «Парламентская газета», № 120-121, 29.06.2002;</w:t>
      </w:r>
    </w:p>
    <w:p w:rsidR="004616DE" w:rsidRDefault="00DA3E24" w:rsidP="00DA3E24">
      <w:pPr>
        <w:pStyle w:val="20"/>
        <w:shd w:val="clear" w:color="auto" w:fill="auto"/>
        <w:tabs>
          <w:tab w:val="left" w:pos="791"/>
        </w:tabs>
        <w:ind w:firstLine="709"/>
        <w:jc w:val="both"/>
      </w:pPr>
      <w:r>
        <w:t>-</w:t>
      </w:r>
      <w:r w:rsidR="00C07AE2">
        <w:t xml:space="preserve">Основы законодательства Российской Федерации о культуре от 09.10.1992 № 3612-1 // «Российская газета», № 248, 17.11.1992, «Ведомости СНД и </w:t>
      </w:r>
      <w:proofErr w:type="gramStart"/>
      <w:r w:rsidR="00C07AE2">
        <w:t>ВС</w:t>
      </w:r>
      <w:proofErr w:type="gramEnd"/>
      <w:r w:rsidR="00C07AE2">
        <w:t xml:space="preserve"> РФ», 19.11.1992, № 46, ст. 2615;</w:t>
      </w:r>
    </w:p>
    <w:p w:rsidR="004616DE" w:rsidRDefault="00DA3E24" w:rsidP="00DA3E24">
      <w:pPr>
        <w:pStyle w:val="20"/>
        <w:shd w:val="clear" w:color="auto" w:fill="auto"/>
        <w:tabs>
          <w:tab w:val="left" w:pos="791"/>
        </w:tabs>
        <w:ind w:firstLine="709"/>
        <w:jc w:val="both"/>
      </w:pPr>
      <w:r>
        <w:t xml:space="preserve">- </w:t>
      </w:r>
      <w:r w:rsidR="00C07AE2">
        <w:t xml:space="preserve">Приказ Министерства культуры Российской Федерации от 03.10.2011 г. № 954 «Об утверждении Положения о едином </w:t>
      </w:r>
      <w:r w:rsidR="00836B3A">
        <w:t>муниципаль</w:t>
      </w:r>
      <w:r w:rsidR="00C07AE2">
        <w:t>ном реестре объектов культурного наследия (памятников истории и культуры) народов Российской Федерации» («Бюллетень нормативных актов федеральных органов власти», № 4, 23.01.2012);</w:t>
      </w:r>
    </w:p>
    <w:p w:rsidR="004616DE" w:rsidRDefault="00DA3E24" w:rsidP="00DA3E24">
      <w:pPr>
        <w:pStyle w:val="20"/>
        <w:shd w:val="clear" w:color="auto" w:fill="auto"/>
        <w:tabs>
          <w:tab w:val="left" w:pos="791"/>
        </w:tabs>
        <w:ind w:firstLine="709"/>
        <w:jc w:val="both"/>
      </w:pPr>
      <w:r>
        <w:t xml:space="preserve">- </w:t>
      </w:r>
      <w:r w:rsidR="00C07AE2">
        <w:t>Закон Белгородско</w:t>
      </w:r>
      <w:r>
        <w:t>й области от 13 ноября 2003</w:t>
      </w:r>
      <w:r w:rsidR="00C07AE2">
        <w:t xml:space="preserve"> № 97 «Об объектах культурного наследия (памятниках истории и культуры) народов Российской Федерации» // «Белгородские известия», № 188, 19.11.2003;</w:t>
      </w:r>
    </w:p>
    <w:p w:rsidR="004616DE" w:rsidRDefault="00DA3E24" w:rsidP="00DA3E24">
      <w:pPr>
        <w:pStyle w:val="20"/>
        <w:shd w:val="clear" w:color="auto" w:fill="auto"/>
        <w:tabs>
          <w:tab w:val="left" w:pos="791"/>
        </w:tabs>
        <w:ind w:firstLine="709"/>
        <w:jc w:val="both"/>
      </w:pPr>
      <w:r>
        <w:t xml:space="preserve">- </w:t>
      </w:r>
      <w:r w:rsidR="00C07AE2">
        <w:t xml:space="preserve">Устав </w:t>
      </w:r>
      <w:r w:rsidR="009503E1">
        <w:t>Яблоновского сельского поселения</w:t>
      </w:r>
      <w:r w:rsidR="00C07AE2">
        <w:t xml:space="preserve"> </w:t>
      </w:r>
      <w:r w:rsidR="00793A78">
        <w:t xml:space="preserve">Корочанского района </w:t>
      </w:r>
      <w:r w:rsidR="00C07AE2">
        <w:t xml:space="preserve">Белгородской области (принят решением </w:t>
      </w:r>
      <w:r w:rsidR="00793A78">
        <w:t>земского собрания</w:t>
      </w:r>
      <w:r w:rsidR="00C07AE2">
        <w:t xml:space="preserve"> </w:t>
      </w:r>
      <w:r w:rsidR="009503E1">
        <w:t>Яблоновского сельского поселения</w:t>
      </w:r>
      <w:r w:rsidR="00C07AE2">
        <w:t xml:space="preserve"> </w:t>
      </w:r>
      <w:r w:rsidR="00793A78">
        <w:rPr>
          <w:shd w:val="clear" w:color="auto" w:fill="FFFFFF"/>
        </w:rPr>
        <w:t>от 18 июля 2007 года № 38).</w:t>
      </w:r>
      <w:r w:rsidR="00473E07">
        <w:rPr>
          <w:shd w:val="clear" w:color="auto" w:fill="FFFFFF"/>
        </w:rPr>
        <w:t xml:space="preserve"> </w:t>
      </w:r>
    </w:p>
    <w:p w:rsidR="004616DE" w:rsidRDefault="003619A9" w:rsidP="00540FBD">
      <w:pPr>
        <w:pStyle w:val="20"/>
        <w:shd w:val="clear" w:color="auto" w:fill="auto"/>
        <w:tabs>
          <w:tab w:val="left" w:pos="1507"/>
        </w:tabs>
        <w:ind w:firstLine="740"/>
        <w:jc w:val="both"/>
      </w:pPr>
      <w:r>
        <w:t>2.6</w:t>
      </w:r>
      <w:r w:rsidR="00C62EB9">
        <w:t xml:space="preserve">. </w:t>
      </w:r>
      <w:r w:rsidR="00C07AE2">
        <w:t>Для предоставления муниципальной услуги заявителем пред</w:t>
      </w:r>
      <w:r w:rsidR="00EE6F4C">
        <w:t>о</w:t>
      </w:r>
      <w:r w:rsidR="00C07AE2">
        <w:t>ставляется запрос (форма запроса приводится в приложении № 1 к Регламенту). К запросу, подписанному представителем заявителя, прилагаются документы, подтверждающие полномочия представителя.</w:t>
      </w:r>
    </w:p>
    <w:p w:rsidR="004616DE" w:rsidRDefault="003619A9" w:rsidP="00540FBD">
      <w:pPr>
        <w:pStyle w:val="20"/>
        <w:shd w:val="clear" w:color="auto" w:fill="auto"/>
        <w:tabs>
          <w:tab w:val="left" w:pos="1234"/>
        </w:tabs>
        <w:ind w:firstLine="740"/>
        <w:jc w:val="both"/>
      </w:pPr>
      <w:r>
        <w:t>2.7</w:t>
      </w:r>
      <w:r w:rsidR="00C62EB9">
        <w:t xml:space="preserve">. </w:t>
      </w:r>
      <w:r w:rsidR="00C07AE2">
        <w:t>Документы, представляемые заявителем, должны соответствовать следующим требованиям:</w:t>
      </w:r>
    </w:p>
    <w:p w:rsidR="004616DE" w:rsidRDefault="00A96840" w:rsidP="00F81CD9">
      <w:pPr>
        <w:pStyle w:val="20"/>
        <w:shd w:val="clear" w:color="auto" w:fill="auto"/>
        <w:tabs>
          <w:tab w:val="left" w:pos="994"/>
        </w:tabs>
        <w:ind w:firstLine="740"/>
        <w:jc w:val="both"/>
      </w:pPr>
      <w:r>
        <w:t xml:space="preserve">- </w:t>
      </w:r>
      <w:r w:rsidR="00C07AE2">
        <w:t xml:space="preserve">тексты документов написаны разборчиво, в документах нет </w:t>
      </w:r>
      <w:r w:rsidR="00C07AE2">
        <w:lastRenderedPageBreak/>
        <w:t>подчисток, приписок, исправлений, не оговоренных в установленном законом порядке;</w:t>
      </w:r>
    </w:p>
    <w:p w:rsidR="004616DE" w:rsidRDefault="00A96840" w:rsidP="00F81CD9">
      <w:pPr>
        <w:pStyle w:val="20"/>
        <w:shd w:val="clear" w:color="auto" w:fill="auto"/>
        <w:tabs>
          <w:tab w:val="left" w:pos="994"/>
        </w:tabs>
        <w:ind w:firstLine="740"/>
        <w:jc w:val="both"/>
      </w:pPr>
      <w:r>
        <w:t xml:space="preserve">- </w:t>
      </w:r>
      <w:r w:rsidR="00C07AE2">
        <w:t>документы не имеют серьезных повреждений, наличие которых не позволяет однозначно истолковать их содержание;</w:t>
      </w:r>
    </w:p>
    <w:p w:rsidR="004616DE" w:rsidRDefault="00A96840" w:rsidP="00F81CD9">
      <w:pPr>
        <w:pStyle w:val="20"/>
        <w:shd w:val="clear" w:color="auto" w:fill="auto"/>
        <w:tabs>
          <w:tab w:val="left" w:pos="932"/>
        </w:tabs>
        <w:ind w:firstLine="740"/>
        <w:jc w:val="both"/>
      </w:pPr>
      <w:r>
        <w:t xml:space="preserve">- </w:t>
      </w:r>
      <w:r w:rsidR="00C07AE2">
        <w:t>документы представлены в подлинниках, либо в копиях, заверенных в установленном законом порядке;</w:t>
      </w:r>
    </w:p>
    <w:p w:rsidR="004616DE" w:rsidRDefault="00C07AE2" w:rsidP="00F81CD9">
      <w:pPr>
        <w:pStyle w:val="20"/>
        <w:shd w:val="clear" w:color="auto" w:fill="auto"/>
        <w:ind w:firstLine="740"/>
        <w:jc w:val="both"/>
      </w:pPr>
      <w:r>
        <w:t>-документы соответствуют требованиям, установленным законодательством РФ.</w:t>
      </w:r>
    </w:p>
    <w:p w:rsidR="004616DE" w:rsidRDefault="003619A9" w:rsidP="00540FBD">
      <w:pPr>
        <w:pStyle w:val="20"/>
        <w:shd w:val="clear" w:color="auto" w:fill="auto"/>
        <w:tabs>
          <w:tab w:val="left" w:pos="1335"/>
        </w:tabs>
        <w:ind w:firstLine="740"/>
        <w:jc w:val="both"/>
      </w:pPr>
      <w:r>
        <w:t>2.8</w:t>
      </w:r>
      <w:r w:rsidR="00C62EB9">
        <w:t xml:space="preserve">. </w:t>
      </w:r>
      <w:r w:rsidR="00C07AE2">
        <w:t>Основания для отказа в приеме документов отсутствуют.</w:t>
      </w:r>
    </w:p>
    <w:p w:rsidR="004616DE" w:rsidRDefault="003619A9" w:rsidP="00EF3AF1">
      <w:pPr>
        <w:pStyle w:val="20"/>
        <w:shd w:val="clear" w:color="auto" w:fill="auto"/>
        <w:tabs>
          <w:tab w:val="left" w:pos="1411"/>
        </w:tabs>
        <w:ind w:firstLine="740"/>
        <w:jc w:val="both"/>
      </w:pPr>
      <w:r>
        <w:t>2.9</w:t>
      </w:r>
      <w:r w:rsidR="00C62EB9">
        <w:t xml:space="preserve">. </w:t>
      </w:r>
      <w:r w:rsidR="00C07AE2">
        <w:t>Основания для отказа в предоставлении муниципальной услуги:</w:t>
      </w:r>
    </w:p>
    <w:p w:rsidR="004616DE" w:rsidRDefault="00EF3AF1" w:rsidP="00EF3AF1">
      <w:pPr>
        <w:pStyle w:val="20"/>
        <w:shd w:val="clear" w:color="auto" w:fill="auto"/>
        <w:tabs>
          <w:tab w:val="left" w:pos="998"/>
        </w:tabs>
        <w:ind w:firstLine="740"/>
        <w:jc w:val="both"/>
      </w:pPr>
      <w:r>
        <w:t xml:space="preserve">- </w:t>
      </w:r>
      <w:r w:rsidR="00C07AE2">
        <w:t>запрос о предоставлении муниципальной услуги не соответствует требованиям пунктов 2.7, 2.8 Регламента;</w:t>
      </w:r>
    </w:p>
    <w:p w:rsidR="004616DE" w:rsidRDefault="00EF3AF1" w:rsidP="00EF3AF1">
      <w:pPr>
        <w:pStyle w:val="20"/>
        <w:shd w:val="clear" w:color="auto" w:fill="auto"/>
        <w:tabs>
          <w:tab w:val="left" w:pos="998"/>
        </w:tabs>
        <w:ind w:firstLine="740"/>
        <w:jc w:val="both"/>
      </w:pPr>
      <w:r>
        <w:t xml:space="preserve">- </w:t>
      </w:r>
      <w:r w:rsidR="00C07AE2">
        <w:t>невозможность идентификации объекта культурного наследия по указанным в запросе сведениям;</w:t>
      </w:r>
    </w:p>
    <w:p w:rsidR="004616DE" w:rsidRDefault="00EF3AF1" w:rsidP="00EF3AF1">
      <w:pPr>
        <w:pStyle w:val="20"/>
        <w:shd w:val="clear" w:color="auto" w:fill="auto"/>
        <w:tabs>
          <w:tab w:val="left" w:pos="998"/>
        </w:tabs>
        <w:ind w:firstLine="740"/>
        <w:jc w:val="both"/>
      </w:pPr>
      <w:r>
        <w:t xml:space="preserve">- </w:t>
      </w:r>
      <w:r w:rsidR="00C07AE2">
        <w:t xml:space="preserve">запрашиваемый объект культурного наследия не относится к объектам культурного наследия местного значения, находящимся на территории </w:t>
      </w:r>
      <w:r w:rsidR="009503E1">
        <w:t>Яблоновского сельского поселения</w:t>
      </w:r>
      <w:r w:rsidR="00C07AE2">
        <w:t xml:space="preserve"> и включенных в единый </w:t>
      </w:r>
      <w:r w:rsidR="00836B3A">
        <w:t>муниципаль</w:t>
      </w:r>
      <w:r w:rsidR="00C07AE2">
        <w:t>ный реестр объектов культурного наследия (памятников истории и культуры) народов Российской Федерации.</w:t>
      </w:r>
    </w:p>
    <w:p w:rsidR="004616DE" w:rsidRDefault="003619A9" w:rsidP="00540FBD">
      <w:pPr>
        <w:pStyle w:val="20"/>
        <w:shd w:val="clear" w:color="auto" w:fill="auto"/>
        <w:tabs>
          <w:tab w:val="left" w:pos="1596"/>
        </w:tabs>
        <w:ind w:firstLine="740"/>
        <w:jc w:val="both"/>
      </w:pPr>
      <w:r>
        <w:t>2.10</w:t>
      </w:r>
      <w:r w:rsidR="00C62EB9">
        <w:t xml:space="preserve">. </w:t>
      </w:r>
      <w:r w:rsidR="00C07AE2">
        <w:t>Основания для приостановления муниципальной услуги отсутствуют.</w:t>
      </w:r>
    </w:p>
    <w:p w:rsidR="004616DE" w:rsidRDefault="003619A9" w:rsidP="00540FBD">
      <w:pPr>
        <w:pStyle w:val="20"/>
        <w:shd w:val="clear" w:color="auto" w:fill="auto"/>
        <w:tabs>
          <w:tab w:val="left" w:pos="1596"/>
        </w:tabs>
        <w:ind w:firstLine="740"/>
        <w:jc w:val="both"/>
      </w:pPr>
      <w:r>
        <w:t>2.11</w:t>
      </w:r>
      <w:r w:rsidR="00C62EB9">
        <w:t xml:space="preserve">. </w:t>
      </w:r>
      <w:r w:rsidR="00C07AE2">
        <w:t>Предоставление муниципальной услуги осуществляется бесплатно.</w:t>
      </w:r>
    </w:p>
    <w:p w:rsidR="004616DE" w:rsidRDefault="003619A9" w:rsidP="00540FBD">
      <w:pPr>
        <w:pStyle w:val="20"/>
        <w:shd w:val="clear" w:color="auto" w:fill="auto"/>
        <w:tabs>
          <w:tab w:val="left" w:pos="1381"/>
        </w:tabs>
        <w:ind w:firstLine="740"/>
        <w:jc w:val="both"/>
      </w:pPr>
      <w:r>
        <w:t>2.12</w:t>
      </w:r>
      <w:r w:rsidR="00C62EB9">
        <w:t xml:space="preserve">. </w:t>
      </w:r>
      <w:r w:rsidR="00C07AE2">
        <w:t>Максимальный срок ожидания в очереди при подаче письменного запроса и при получении результата предоставления муниципальной услуги не должен превышать 15 минут.</w:t>
      </w:r>
    </w:p>
    <w:p w:rsidR="004616DE" w:rsidRDefault="003619A9" w:rsidP="00540FBD">
      <w:pPr>
        <w:pStyle w:val="20"/>
        <w:shd w:val="clear" w:color="auto" w:fill="auto"/>
        <w:tabs>
          <w:tab w:val="left" w:pos="1381"/>
        </w:tabs>
        <w:ind w:firstLine="740"/>
        <w:jc w:val="both"/>
      </w:pPr>
      <w:r>
        <w:t>2.13</w:t>
      </w:r>
      <w:r w:rsidR="00C62EB9">
        <w:t xml:space="preserve">. </w:t>
      </w:r>
      <w:r w:rsidR="00C07AE2">
        <w:t>Запрос регистрируется путем проставления входящего номера и даты документа в журнале регистрации входящих документов (в том числе при поступлении запроса в электронной форме) в день поступления запроса.</w:t>
      </w:r>
    </w:p>
    <w:p w:rsidR="004616DE" w:rsidRDefault="003619A9" w:rsidP="00540FBD">
      <w:pPr>
        <w:pStyle w:val="20"/>
        <w:shd w:val="clear" w:color="auto" w:fill="auto"/>
        <w:tabs>
          <w:tab w:val="left" w:pos="1596"/>
        </w:tabs>
        <w:ind w:firstLine="740"/>
        <w:jc w:val="both"/>
      </w:pPr>
      <w:r>
        <w:t>2.14</w:t>
      </w:r>
      <w:r w:rsidR="00C62EB9">
        <w:t xml:space="preserve">. </w:t>
      </w:r>
      <w:r w:rsidR="00C07AE2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4616DE" w:rsidRDefault="003619A9" w:rsidP="00374281">
      <w:pPr>
        <w:pStyle w:val="20"/>
        <w:shd w:val="clear" w:color="auto" w:fill="auto"/>
        <w:tabs>
          <w:tab w:val="left" w:pos="1596"/>
        </w:tabs>
        <w:ind w:firstLine="740"/>
        <w:jc w:val="both"/>
      </w:pPr>
      <w:r>
        <w:t>2.14</w:t>
      </w:r>
      <w:r w:rsidR="00374281">
        <w:t xml:space="preserve">.1. </w:t>
      </w:r>
      <w:r w:rsidR="00C07AE2">
        <w:t>Помещение, в котором предоставляется муниципальная услуга, должно соответствовать санитарно-эпидемиологическим правилам и нормативам.</w:t>
      </w:r>
    </w:p>
    <w:p w:rsidR="004616DE" w:rsidRDefault="00C07AE2" w:rsidP="00374281">
      <w:pPr>
        <w:pStyle w:val="20"/>
        <w:shd w:val="clear" w:color="auto" w:fill="auto"/>
        <w:ind w:firstLine="740"/>
        <w:jc w:val="both"/>
      </w:pPr>
      <w:r>
        <w:t>Кабинеты приема заявителей оборудуются вывесками с указанием номера кабинета, фамилии, имени, отчества и должности специалиста, осуществляющего прием заявителей.</w:t>
      </w:r>
    </w:p>
    <w:p w:rsidR="004616DE" w:rsidRDefault="00C07AE2" w:rsidP="00EE6F4C">
      <w:pPr>
        <w:pStyle w:val="20"/>
        <w:shd w:val="clear" w:color="auto" w:fill="auto"/>
        <w:tabs>
          <w:tab w:val="left" w:pos="4469"/>
        </w:tabs>
        <w:ind w:firstLine="740"/>
        <w:jc w:val="both"/>
      </w:pPr>
      <w:r>
        <w:t>Помещение для предоставления муниципальной услуги обеспечива</w:t>
      </w:r>
      <w:r w:rsidR="00EE6F4C">
        <w:t xml:space="preserve">ется необходимым оборудованием: </w:t>
      </w:r>
      <w:r>
        <w:t>компьютерами, средствами связи и</w:t>
      </w:r>
      <w:r w:rsidR="00EE6F4C">
        <w:t xml:space="preserve"> </w:t>
      </w:r>
      <w:r>
        <w:t>оргтехникой, позволяющей предоставление муниципальной услуги.</w:t>
      </w:r>
    </w:p>
    <w:p w:rsidR="004616DE" w:rsidRDefault="003619A9" w:rsidP="00374281">
      <w:pPr>
        <w:pStyle w:val="20"/>
        <w:shd w:val="clear" w:color="auto" w:fill="auto"/>
        <w:tabs>
          <w:tab w:val="left" w:pos="1597"/>
        </w:tabs>
        <w:ind w:firstLine="740"/>
        <w:jc w:val="both"/>
      </w:pPr>
      <w:r>
        <w:t>2.14</w:t>
      </w:r>
      <w:r w:rsidR="00374281">
        <w:t xml:space="preserve">.2. </w:t>
      </w:r>
      <w:r w:rsidR="00C07AE2">
        <w:t>Места заявителей для ожидания оборудуются местами для сидения и столами (для записи информации, написания заявления). Количество мест ожидания определяется, исходя из фактической нагрузки и возможности для их размещения в здании.</w:t>
      </w:r>
    </w:p>
    <w:p w:rsidR="004616DE" w:rsidRDefault="003619A9" w:rsidP="00374281">
      <w:pPr>
        <w:pStyle w:val="20"/>
        <w:shd w:val="clear" w:color="auto" w:fill="auto"/>
        <w:ind w:firstLine="740"/>
        <w:jc w:val="both"/>
      </w:pPr>
      <w:r>
        <w:lastRenderedPageBreak/>
        <w:t>2.14</w:t>
      </w:r>
      <w:r w:rsidR="00374281">
        <w:t xml:space="preserve">.3. </w:t>
      </w:r>
      <w:r w:rsidR="00C07AE2">
        <w:t>Информационные стенды по вопросам предоставления муниципальной услуги размещаются в местах, обеспечивающих свободный доступ к ним. Стенды должны быть максимально заметны, хорошо просматриваемы и функциональны. Информационные стенды могут быть оборудованы карманами, в которых размещаются информационные листки.</w:t>
      </w:r>
    </w:p>
    <w:p w:rsidR="004616DE" w:rsidRDefault="00C07AE2">
      <w:pPr>
        <w:pStyle w:val="20"/>
        <w:shd w:val="clear" w:color="auto" w:fill="auto"/>
        <w:jc w:val="both"/>
      </w:pPr>
      <w:r>
        <w:t>Перечень информации по вопросам предоставления муниципальной услуги, размещаемой на информационных сте</w:t>
      </w:r>
      <w:r w:rsidR="004A293C">
        <w:t>ндах, предусмотрен пунктом 1.3.7</w:t>
      </w:r>
      <w:r>
        <w:t>. Регламента.</w:t>
      </w:r>
    </w:p>
    <w:p w:rsidR="004616DE" w:rsidRDefault="003619A9" w:rsidP="00227F43">
      <w:pPr>
        <w:pStyle w:val="20"/>
        <w:shd w:val="clear" w:color="auto" w:fill="auto"/>
        <w:tabs>
          <w:tab w:val="left" w:pos="1455"/>
        </w:tabs>
        <w:ind w:firstLine="709"/>
        <w:jc w:val="both"/>
      </w:pPr>
      <w:r>
        <w:t>2.15</w:t>
      </w:r>
      <w:r w:rsidR="007501D8">
        <w:t xml:space="preserve">. </w:t>
      </w:r>
      <w:r w:rsidR="00C07AE2">
        <w:t>Показатели доступности и качества муниципальной услуги:</w:t>
      </w:r>
    </w:p>
    <w:p w:rsidR="004616DE" w:rsidRDefault="007501D8" w:rsidP="00227F43">
      <w:pPr>
        <w:pStyle w:val="20"/>
        <w:shd w:val="clear" w:color="auto" w:fill="auto"/>
        <w:tabs>
          <w:tab w:val="left" w:pos="1017"/>
        </w:tabs>
        <w:ind w:firstLine="709"/>
        <w:jc w:val="both"/>
      </w:pPr>
      <w:r>
        <w:t xml:space="preserve">- </w:t>
      </w:r>
      <w:r w:rsidR="00C07AE2">
        <w:t>отсутствие поданных в установленном порядке жалоб на решения, действия (бездействие), принятые и осуществляемые при предоставлении муниципальной услуги;</w:t>
      </w:r>
    </w:p>
    <w:p w:rsidR="004616DE" w:rsidRDefault="007501D8" w:rsidP="00227F43">
      <w:pPr>
        <w:pStyle w:val="20"/>
        <w:shd w:val="clear" w:color="auto" w:fill="auto"/>
        <w:tabs>
          <w:tab w:val="left" w:pos="1195"/>
        </w:tabs>
        <w:ind w:firstLine="709"/>
        <w:jc w:val="both"/>
      </w:pPr>
      <w:r>
        <w:t xml:space="preserve">- </w:t>
      </w:r>
      <w:r w:rsidR="00C07AE2">
        <w:t>удовлетворенность заявителей доступностью и качеством муниципальной услуги;</w:t>
      </w:r>
    </w:p>
    <w:p w:rsidR="004616DE" w:rsidRDefault="00C07AE2" w:rsidP="00227F43">
      <w:pPr>
        <w:pStyle w:val="20"/>
        <w:shd w:val="clear" w:color="auto" w:fill="auto"/>
        <w:ind w:firstLine="709"/>
        <w:jc w:val="both"/>
      </w:pPr>
      <w:r>
        <w:t xml:space="preserve">- размещение информации о порядке оказания муниципальной услуги на официальном сайте администрации </w:t>
      </w:r>
      <w:r w:rsidR="009503E1">
        <w:t>Яблоновского сельского поселения</w:t>
      </w:r>
      <w:r>
        <w:t xml:space="preserve"> в сети Интернет;</w:t>
      </w:r>
    </w:p>
    <w:p w:rsidR="004616DE" w:rsidRDefault="007501D8" w:rsidP="00227F43">
      <w:pPr>
        <w:pStyle w:val="20"/>
        <w:shd w:val="clear" w:color="auto" w:fill="auto"/>
        <w:tabs>
          <w:tab w:val="left" w:pos="945"/>
        </w:tabs>
        <w:ind w:firstLine="709"/>
        <w:jc w:val="both"/>
      </w:pPr>
      <w:r>
        <w:t xml:space="preserve">- </w:t>
      </w:r>
      <w:r w:rsidR="00C07AE2">
        <w:t>территориальная, пешеходная доступность (не более 10 минут пешком) для заявителей от остановок общественного транспорта к месту предоставления муниципальной услуги, наличие необходимого количества парковочных мест (в т.ч. для инвалидов);</w:t>
      </w:r>
    </w:p>
    <w:p w:rsidR="004616DE" w:rsidRDefault="007501D8" w:rsidP="00227F43">
      <w:pPr>
        <w:pStyle w:val="20"/>
        <w:shd w:val="clear" w:color="auto" w:fill="auto"/>
        <w:tabs>
          <w:tab w:val="left" w:pos="950"/>
        </w:tabs>
        <w:ind w:firstLine="709"/>
        <w:jc w:val="both"/>
      </w:pPr>
      <w:r>
        <w:t xml:space="preserve">- </w:t>
      </w:r>
      <w:r w:rsidR="00C07AE2">
        <w:t>обеспечение свободного доступа заявителей в помещение, в т. ч. беспрепятственного доступа инвалидов (наличие поручня, пандуса и др.), содействие инвалиду при входе и выходе из помещения, в котором предоставляется муниципальная услуга;</w:t>
      </w:r>
    </w:p>
    <w:p w:rsidR="004616DE" w:rsidRDefault="007501D8" w:rsidP="00227F43">
      <w:pPr>
        <w:pStyle w:val="20"/>
        <w:shd w:val="clear" w:color="auto" w:fill="auto"/>
        <w:tabs>
          <w:tab w:val="left" w:pos="284"/>
          <w:tab w:val="left" w:pos="950"/>
        </w:tabs>
        <w:ind w:firstLine="709"/>
        <w:jc w:val="both"/>
      </w:pPr>
      <w:r>
        <w:t xml:space="preserve">- </w:t>
      </w:r>
      <w:r w:rsidR="00C07AE2">
        <w:t>обеспечение сопровождения инвалидов, имеющих стойкие нарушения функции зрения для передвижения по территории помещения, в котором предоставляется муниципальная услуга.</w:t>
      </w:r>
    </w:p>
    <w:p w:rsidR="003578E1" w:rsidRDefault="003578E1" w:rsidP="00227F43">
      <w:pPr>
        <w:pStyle w:val="20"/>
        <w:shd w:val="clear" w:color="auto" w:fill="auto"/>
        <w:tabs>
          <w:tab w:val="left" w:pos="284"/>
          <w:tab w:val="left" w:pos="950"/>
        </w:tabs>
        <w:ind w:firstLine="709"/>
        <w:jc w:val="both"/>
      </w:pPr>
    </w:p>
    <w:p w:rsidR="004616DE" w:rsidRDefault="00C07AE2">
      <w:pPr>
        <w:pStyle w:val="30"/>
        <w:numPr>
          <w:ilvl w:val="0"/>
          <w:numId w:val="1"/>
        </w:numPr>
        <w:shd w:val="clear" w:color="auto" w:fill="auto"/>
        <w:tabs>
          <w:tab w:val="left" w:pos="2106"/>
        </w:tabs>
        <w:spacing w:before="0"/>
        <w:ind w:left="220" w:firstLine="1520"/>
        <w:jc w:val="left"/>
      </w:pPr>
      <w: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proofErr w:type="gramStart"/>
      <w:r>
        <w:t>в</w:t>
      </w:r>
      <w:proofErr w:type="gramEnd"/>
    </w:p>
    <w:p w:rsidR="004616DE" w:rsidRDefault="00C07AE2">
      <w:pPr>
        <w:pStyle w:val="10"/>
        <w:keepNext/>
        <w:keepLines/>
        <w:shd w:val="clear" w:color="auto" w:fill="auto"/>
        <w:spacing w:before="0" w:after="240" w:line="322" w:lineRule="exact"/>
        <w:ind w:left="20"/>
        <w:jc w:val="center"/>
      </w:pPr>
      <w:bookmarkStart w:id="2" w:name="bookmark2"/>
      <w:r>
        <w:t>электронной форме</w:t>
      </w:r>
      <w:bookmarkEnd w:id="2"/>
    </w:p>
    <w:p w:rsidR="0074442C" w:rsidRDefault="00CC510A" w:rsidP="00CC510A">
      <w:pPr>
        <w:pStyle w:val="20"/>
        <w:shd w:val="clear" w:color="auto" w:fill="auto"/>
        <w:tabs>
          <w:tab w:val="left" w:pos="1447"/>
        </w:tabs>
        <w:ind w:firstLine="709"/>
        <w:jc w:val="both"/>
      </w:pPr>
      <w:r>
        <w:t xml:space="preserve">3.1. </w:t>
      </w:r>
      <w:r w:rsidR="0074442C" w:rsidRPr="008C05F8">
        <w:t xml:space="preserve">Административные действия в рамках предоставления муниципальной услуги осуществляются </w:t>
      </w:r>
      <w:r w:rsidR="0074442C">
        <w:t>специалистами администрации сельского поселения</w:t>
      </w:r>
      <w:r w:rsidR="0074442C" w:rsidRPr="008C05F8">
        <w:t xml:space="preserve">  (далее – специалисты) в соответствии с установленным распределением должностных обязанностей.</w:t>
      </w:r>
    </w:p>
    <w:p w:rsidR="004616DE" w:rsidRDefault="00C07AE2" w:rsidP="00CC510A">
      <w:pPr>
        <w:pStyle w:val="20"/>
        <w:shd w:val="clear" w:color="auto" w:fill="auto"/>
        <w:tabs>
          <w:tab w:val="left" w:pos="1447"/>
        </w:tabs>
        <w:ind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4616DE" w:rsidRDefault="00CC510A" w:rsidP="00CC510A">
      <w:pPr>
        <w:pStyle w:val="20"/>
        <w:shd w:val="clear" w:color="auto" w:fill="auto"/>
        <w:tabs>
          <w:tab w:val="left" w:pos="955"/>
        </w:tabs>
        <w:ind w:firstLine="709"/>
        <w:jc w:val="both"/>
      </w:pPr>
      <w:r>
        <w:t xml:space="preserve">- </w:t>
      </w:r>
      <w:r w:rsidR="00C07AE2">
        <w:t>обращение заявителя с запросом о предоставлении муниципальной услуги;</w:t>
      </w:r>
    </w:p>
    <w:p w:rsidR="008E4CB9" w:rsidRPr="008E4CB9" w:rsidRDefault="008E4CB9" w:rsidP="008E4CB9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8E4CB9">
        <w:rPr>
          <w:sz w:val="28"/>
          <w:szCs w:val="28"/>
        </w:rPr>
        <w:t>- прием и регистрация документов;</w:t>
      </w:r>
    </w:p>
    <w:p w:rsidR="004616DE" w:rsidRDefault="00CC510A" w:rsidP="00CC510A">
      <w:pPr>
        <w:pStyle w:val="20"/>
        <w:shd w:val="clear" w:color="auto" w:fill="auto"/>
        <w:tabs>
          <w:tab w:val="left" w:pos="995"/>
        </w:tabs>
        <w:ind w:firstLine="709"/>
        <w:jc w:val="both"/>
      </w:pPr>
      <w:r>
        <w:t xml:space="preserve">- </w:t>
      </w:r>
      <w:r w:rsidR="00C07AE2">
        <w:t>рассмотрение запроса;</w:t>
      </w:r>
    </w:p>
    <w:p w:rsidR="004616DE" w:rsidRDefault="00CC510A" w:rsidP="00CC510A">
      <w:pPr>
        <w:pStyle w:val="20"/>
        <w:shd w:val="clear" w:color="auto" w:fill="auto"/>
        <w:tabs>
          <w:tab w:val="left" w:pos="995"/>
        </w:tabs>
        <w:ind w:firstLine="709"/>
        <w:jc w:val="both"/>
      </w:pPr>
      <w:r>
        <w:t xml:space="preserve">- </w:t>
      </w:r>
      <w:r w:rsidR="00C07AE2">
        <w:t>получение заявителем результата муниципальной услуги.</w:t>
      </w:r>
    </w:p>
    <w:p w:rsidR="004616DE" w:rsidRDefault="00C07AE2" w:rsidP="003578E1">
      <w:pPr>
        <w:pStyle w:val="20"/>
        <w:shd w:val="clear" w:color="auto" w:fill="auto"/>
        <w:ind w:firstLine="709"/>
        <w:jc w:val="both"/>
      </w:pPr>
      <w:r>
        <w:lastRenderedPageBreak/>
        <w:t>Блок-схема административных процедур предоставления</w:t>
      </w:r>
      <w:r w:rsidR="003578E1">
        <w:t xml:space="preserve"> </w:t>
      </w:r>
      <w:r>
        <w:t>муниципальной услуги приводится в приложении № 2 к Регламенту.</w:t>
      </w:r>
    </w:p>
    <w:p w:rsidR="00382374" w:rsidRDefault="00382374" w:rsidP="00382374">
      <w:pPr>
        <w:pStyle w:val="20"/>
        <w:shd w:val="clear" w:color="auto" w:fill="auto"/>
        <w:tabs>
          <w:tab w:val="left" w:pos="1267"/>
        </w:tabs>
        <w:ind w:firstLine="709"/>
        <w:jc w:val="both"/>
      </w:pPr>
      <w:r>
        <w:t>3.2. Обращение заявителя с запросом о предоставлении муниципальной услуги.</w:t>
      </w:r>
    </w:p>
    <w:p w:rsidR="00382374" w:rsidRDefault="00382374" w:rsidP="00382374">
      <w:pPr>
        <w:pStyle w:val="20"/>
        <w:shd w:val="clear" w:color="auto" w:fill="auto"/>
        <w:tabs>
          <w:tab w:val="left" w:pos="1473"/>
        </w:tabs>
        <w:ind w:firstLine="709"/>
        <w:jc w:val="both"/>
      </w:pPr>
      <w:r>
        <w:t>3.2.1. Обращение заявителя для получения муниципальной услуги может осуществляться путем направления письменного запроса лично, по почте, электронной почте.</w:t>
      </w:r>
    </w:p>
    <w:p w:rsidR="00382374" w:rsidRDefault="00382374" w:rsidP="00382374">
      <w:pPr>
        <w:pStyle w:val="20"/>
        <w:shd w:val="clear" w:color="auto" w:fill="auto"/>
        <w:tabs>
          <w:tab w:val="left" w:pos="1501"/>
        </w:tabs>
        <w:ind w:firstLine="709"/>
        <w:jc w:val="both"/>
      </w:pPr>
      <w:r>
        <w:t>3.2.2. Основанием для начала действия является поступление от заявителя запроса.</w:t>
      </w:r>
    </w:p>
    <w:p w:rsidR="00382374" w:rsidRDefault="00C932EB" w:rsidP="00382374">
      <w:pPr>
        <w:pStyle w:val="20"/>
        <w:shd w:val="clear" w:color="auto" w:fill="auto"/>
        <w:tabs>
          <w:tab w:val="left" w:pos="1501"/>
        </w:tabs>
        <w:ind w:firstLine="709"/>
        <w:jc w:val="both"/>
      </w:pPr>
      <w:r>
        <w:t>3.2.3</w:t>
      </w:r>
      <w:r w:rsidR="00382374">
        <w:t>. Результатом данной административной процедуры является принятый и зарегистрированный запрос для последующего его рассмотрения.</w:t>
      </w:r>
    </w:p>
    <w:p w:rsidR="00845504" w:rsidRDefault="00845504" w:rsidP="00845504">
      <w:pPr>
        <w:pStyle w:val="20"/>
        <w:shd w:val="clear" w:color="auto" w:fill="auto"/>
        <w:ind w:firstLine="760"/>
        <w:jc w:val="both"/>
      </w:pPr>
      <w:r>
        <w:t>3.3. Рассмотрение запроса.</w:t>
      </w:r>
    </w:p>
    <w:p w:rsidR="00845504" w:rsidRDefault="00C932EB" w:rsidP="00C932EB">
      <w:pPr>
        <w:pStyle w:val="20"/>
        <w:shd w:val="clear" w:color="auto" w:fill="auto"/>
        <w:tabs>
          <w:tab w:val="left" w:pos="1501"/>
        </w:tabs>
        <w:ind w:firstLine="709"/>
        <w:jc w:val="both"/>
      </w:pPr>
      <w:r>
        <w:t xml:space="preserve">3.3.1. </w:t>
      </w:r>
      <w:r w:rsidR="00845504">
        <w:t>Основанием для начала административной процедуры является поступивший и зарегистрированный запрос</w:t>
      </w:r>
      <w:r w:rsidR="00907A31">
        <w:t xml:space="preserve"> на муниципальную услугу</w:t>
      </w:r>
      <w:r w:rsidR="00845504">
        <w:t>.</w:t>
      </w:r>
    </w:p>
    <w:p w:rsidR="00C932EB" w:rsidRDefault="00C932EB" w:rsidP="00C932EB">
      <w:pPr>
        <w:pStyle w:val="20"/>
        <w:shd w:val="clear" w:color="auto" w:fill="auto"/>
        <w:tabs>
          <w:tab w:val="left" w:pos="1501"/>
        </w:tabs>
        <w:ind w:firstLine="709"/>
        <w:jc w:val="both"/>
      </w:pPr>
      <w:r>
        <w:t>3.3.2. Специалист, ответственный за делопроизводство в администрации, принимает поступивший запрос (поступивший в электронном виде запрос распечатывается на бумажном носителе, и в дальнейшем работа с ним ведется в установленном порядке) и регистрирует его в книге учета входящих документов - в день поступления запроса.</w:t>
      </w:r>
    </w:p>
    <w:p w:rsidR="00822A87" w:rsidRPr="00485E33" w:rsidRDefault="00485E33" w:rsidP="00822A87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485E33">
        <w:rPr>
          <w:sz w:val="28"/>
          <w:szCs w:val="28"/>
        </w:rPr>
        <w:t xml:space="preserve">3.3.3. </w:t>
      </w:r>
      <w:r w:rsidR="00822A87" w:rsidRPr="00485E33">
        <w:rPr>
          <w:sz w:val="28"/>
          <w:szCs w:val="28"/>
        </w:rPr>
        <w:t xml:space="preserve">В день поступления, </w:t>
      </w:r>
      <w:r w:rsidR="00743B23">
        <w:rPr>
          <w:sz w:val="28"/>
          <w:szCs w:val="28"/>
        </w:rPr>
        <w:t>запроса (заявления)</w:t>
      </w:r>
      <w:r w:rsidR="00822A87" w:rsidRPr="00485E33">
        <w:rPr>
          <w:sz w:val="28"/>
          <w:szCs w:val="28"/>
        </w:rPr>
        <w:t xml:space="preserve"> с приложениями (если имеются) передаются главе администрации сельского поселения.</w:t>
      </w:r>
    </w:p>
    <w:p w:rsidR="00464BF8" w:rsidRPr="00822A87" w:rsidRDefault="0054783A" w:rsidP="002406B3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822A87">
        <w:rPr>
          <w:sz w:val="28"/>
          <w:szCs w:val="28"/>
        </w:rPr>
        <w:t>Глава администрации принимается решение об исполнении муниципальной услуги.</w:t>
      </w:r>
      <w:r>
        <w:rPr>
          <w:sz w:val="28"/>
          <w:szCs w:val="28"/>
        </w:rPr>
        <w:t xml:space="preserve"> </w:t>
      </w:r>
      <w:r w:rsidR="00822A87" w:rsidRPr="00485E33">
        <w:rPr>
          <w:sz w:val="28"/>
          <w:szCs w:val="28"/>
        </w:rPr>
        <w:t>Документы с визой главы администрации сельского поселения, который организует учёт сроков исполнения заявления, передаются специалисту, ответственному за предоставление муниципальной услуги</w:t>
      </w:r>
      <w:r w:rsidR="00822A87" w:rsidRPr="00485E33">
        <w:rPr>
          <w:i/>
          <w:iCs/>
          <w:sz w:val="28"/>
          <w:szCs w:val="28"/>
        </w:rPr>
        <w:t>.</w:t>
      </w:r>
      <w:r w:rsidR="002406B3">
        <w:rPr>
          <w:i/>
          <w:iCs/>
          <w:sz w:val="28"/>
          <w:szCs w:val="28"/>
        </w:rPr>
        <w:t xml:space="preserve"> </w:t>
      </w:r>
    </w:p>
    <w:p w:rsidR="005F660F" w:rsidRPr="005F660F" w:rsidRDefault="004E335C" w:rsidP="00743B23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5F660F">
        <w:rPr>
          <w:sz w:val="28"/>
          <w:szCs w:val="28"/>
        </w:rPr>
        <w:t xml:space="preserve">3.3.6. </w:t>
      </w:r>
      <w:r w:rsidR="00845504" w:rsidRPr="005F660F">
        <w:rPr>
          <w:sz w:val="28"/>
          <w:szCs w:val="28"/>
        </w:rPr>
        <w:t xml:space="preserve">Специалист администрации осуществляет проверку запроса и приложенных к нему документов на соответствие требованиям </w:t>
      </w:r>
      <w:r w:rsidR="002406B3" w:rsidRPr="005F660F">
        <w:rPr>
          <w:sz w:val="28"/>
          <w:szCs w:val="28"/>
        </w:rPr>
        <w:t>законодательства</w:t>
      </w:r>
      <w:r w:rsidR="00845504" w:rsidRPr="005F660F">
        <w:rPr>
          <w:sz w:val="28"/>
          <w:szCs w:val="28"/>
        </w:rPr>
        <w:t xml:space="preserve"> и </w:t>
      </w:r>
      <w:r w:rsidR="002406B3" w:rsidRPr="005F660F">
        <w:rPr>
          <w:sz w:val="28"/>
          <w:szCs w:val="28"/>
        </w:rPr>
        <w:t xml:space="preserve">достоверность содержащейся в документах информации </w:t>
      </w:r>
      <w:r w:rsidR="005F660F" w:rsidRPr="005F660F">
        <w:rPr>
          <w:sz w:val="28"/>
          <w:szCs w:val="28"/>
        </w:rPr>
        <w:t>для</w:t>
      </w:r>
      <w:r w:rsidR="00845504" w:rsidRPr="005F660F">
        <w:rPr>
          <w:sz w:val="28"/>
          <w:szCs w:val="28"/>
        </w:rPr>
        <w:t xml:space="preserve"> предоставлени</w:t>
      </w:r>
      <w:r w:rsidR="005F660F" w:rsidRPr="005F660F">
        <w:rPr>
          <w:sz w:val="28"/>
          <w:szCs w:val="28"/>
        </w:rPr>
        <w:t>я муниципальной услуги. Сро</w:t>
      </w:r>
      <w:r w:rsidR="00743B23">
        <w:rPr>
          <w:sz w:val="28"/>
          <w:szCs w:val="28"/>
        </w:rPr>
        <w:t xml:space="preserve">к приема и регистрации запроса </w:t>
      </w:r>
      <w:r w:rsidR="005F660F" w:rsidRPr="005F660F">
        <w:rPr>
          <w:sz w:val="28"/>
          <w:szCs w:val="28"/>
        </w:rPr>
        <w:t xml:space="preserve"> не должен превышать двух рабочих дней с момента его получения.</w:t>
      </w:r>
    </w:p>
    <w:p w:rsidR="00C25B05" w:rsidRPr="00C25B05" w:rsidRDefault="00743B23" w:rsidP="00C25B05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="004E335C" w:rsidRPr="00C25B05">
        <w:rPr>
          <w:sz w:val="28"/>
          <w:szCs w:val="28"/>
        </w:rPr>
        <w:t xml:space="preserve">. </w:t>
      </w:r>
      <w:r w:rsidR="00845504" w:rsidRPr="00C25B05">
        <w:rPr>
          <w:sz w:val="28"/>
          <w:szCs w:val="28"/>
        </w:rPr>
        <w:t>При наличии оснований для отказа в предоставлении муниципальной услуги специалист администрации подготавливает письмо об отказе в предоставлении муниципальной услуги с указанием причин отказа и передает его главе администрации для подписания.</w:t>
      </w:r>
      <w:r w:rsidR="00C25B05" w:rsidRPr="00C25B05">
        <w:rPr>
          <w:sz w:val="28"/>
          <w:szCs w:val="28"/>
        </w:rPr>
        <w:t xml:space="preserve"> Срок рассмотрения документов в случае принятия решения об их возврате не должен превышать шести рабочих дней со дня их регистрации.</w:t>
      </w:r>
    </w:p>
    <w:p w:rsidR="00EA3325" w:rsidRDefault="004E335C" w:rsidP="00EA3325">
      <w:pPr>
        <w:pStyle w:val="20"/>
        <w:shd w:val="clear" w:color="auto" w:fill="auto"/>
        <w:tabs>
          <w:tab w:val="left" w:pos="5363"/>
          <w:tab w:val="left" w:pos="7024"/>
        </w:tabs>
        <w:ind w:firstLine="709"/>
        <w:jc w:val="both"/>
      </w:pPr>
      <w:r>
        <w:t xml:space="preserve">3.3.8. </w:t>
      </w:r>
      <w:r w:rsidR="00845504">
        <w:t>В случае отсутствия основания для отказа в предоставлении муниципальной услуги специалист администрации подготавливает проект информационного письма, содержащий требуемую заявителем информацию об объекте культурного наследия, и передает её главе администрации для подписания.</w:t>
      </w:r>
    </w:p>
    <w:p w:rsidR="00845504" w:rsidRPr="0071485F" w:rsidRDefault="00EA3325" w:rsidP="007148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5F">
        <w:rPr>
          <w:rFonts w:ascii="Times New Roman" w:hAnsi="Times New Roman" w:cs="Times New Roman"/>
          <w:sz w:val="28"/>
          <w:szCs w:val="28"/>
        </w:rPr>
        <w:t xml:space="preserve">3.3.9. </w:t>
      </w:r>
      <w:r w:rsidR="002464B6" w:rsidRPr="002464B6">
        <w:rPr>
          <w:rFonts w:ascii="Times New Roman" w:hAnsi="Times New Roman" w:cs="Times New Roman"/>
          <w:sz w:val="28"/>
          <w:szCs w:val="28"/>
        </w:rPr>
        <w:t>Глава администрации принимается решение об исполнении муниципальной услуги</w:t>
      </w:r>
      <w:r w:rsidR="002464B6">
        <w:rPr>
          <w:rFonts w:ascii="Times New Roman" w:hAnsi="Times New Roman" w:cs="Times New Roman"/>
          <w:sz w:val="28"/>
          <w:szCs w:val="28"/>
        </w:rPr>
        <w:t xml:space="preserve">. </w:t>
      </w:r>
      <w:r w:rsidR="002464B6" w:rsidRPr="002464B6">
        <w:rPr>
          <w:rFonts w:ascii="Times New Roman" w:hAnsi="Times New Roman" w:cs="Times New Roman"/>
          <w:sz w:val="28"/>
          <w:szCs w:val="28"/>
        </w:rPr>
        <w:t xml:space="preserve">Решение принимается путем визирования </w:t>
      </w:r>
      <w:r w:rsidR="002464B6">
        <w:rPr>
          <w:rFonts w:ascii="Times New Roman" w:hAnsi="Times New Roman" w:cs="Times New Roman"/>
          <w:sz w:val="28"/>
          <w:szCs w:val="28"/>
        </w:rPr>
        <w:lastRenderedPageBreak/>
        <w:t>подготовленной информации</w:t>
      </w:r>
      <w:r w:rsidR="007D5D9E">
        <w:rPr>
          <w:rFonts w:ascii="Times New Roman" w:hAnsi="Times New Roman" w:cs="Times New Roman"/>
          <w:sz w:val="28"/>
          <w:szCs w:val="28"/>
        </w:rPr>
        <w:t>, либо письма</w:t>
      </w:r>
      <w:r w:rsidR="00845504" w:rsidRPr="0071485F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</w:t>
      </w:r>
      <w:r w:rsidR="00840D8B" w:rsidRPr="0071485F">
        <w:rPr>
          <w:rFonts w:ascii="Times New Roman" w:hAnsi="Times New Roman" w:cs="Times New Roman"/>
          <w:sz w:val="28"/>
          <w:szCs w:val="28"/>
        </w:rPr>
        <w:t>в срок до 2 дней с момента его получения от должностного лица администрации сельского поселения, ответственного за исполнение обращения</w:t>
      </w:r>
      <w:r w:rsidR="007D5D9E">
        <w:rPr>
          <w:rFonts w:ascii="Times New Roman" w:hAnsi="Times New Roman" w:cs="Times New Roman"/>
          <w:sz w:val="28"/>
          <w:szCs w:val="28"/>
        </w:rPr>
        <w:t>,</w:t>
      </w:r>
      <w:r w:rsidR="00840D8B" w:rsidRPr="0071485F">
        <w:rPr>
          <w:rFonts w:ascii="Times New Roman" w:hAnsi="Times New Roman" w:cs="Times New Roman"/>
          <w:sz w:val="28"/>
          <w:szCs w:val="28"/>
        </w:rPr>
        <w:t xml:space="preserve"> </w:t>
      </w:r>
      <w:r w:rsidR="00845504" w:rsidRPr="0071485F">
        <w:rPr>
          <w:rFonts w:ascii="Times New Roman" w:hAnsi="Times New Roman" w:cs="Times New Roman"/>
          <w:sz w:val="28"/>
          <w:szCs w:val="28"/>
        </w:rPr>
        <w:t xml:space="preserve">и передает указанные документы специалисту, ответственному за делопроизводство в администрации, для регистрации </w:t>
      </w:r>
      <w:r w:rsidRPr="0071485F">
        <w:rPr>
          <w:rFonts w:ascii="Times New Roman" w:hAnsi="Times New Roman" w:cs="Times New Roman"/>
          <w:sz w:val="28"/>
          <w:szCs w:val="28"/>
        </w:rPr>
        <w:t>и направления заявителю</w:t>
      </w:r>
    </w:p>
    <w:p w:rsidR="00EA3325" w:rsidRDefault="00EA3325" w:rsidP="00EA3325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EA3325">
        <w:rPr>
          <w:sz w:val="28"/>
          <w:szCs w:val="28"/>
        </w:rPr>
        <w:t>3.3.10. По</w:t>
      </w:r>
      <w:r w:rsidR="007D5D9E">
        <w:rPr>
          <w:sz w:val="28"/>
          <w:szCs w:val="28"/>
        </w:rPr>
        <w:t>сле подписания информации, либо письма</w:t>
      </w:r>
      <w:r w:rsidR="007D5D9E" w:rsidRPr="0071485F">
        <w:rPr>
          <w:sz w:val="28"/>
          <w:szCs w:val="28"/>
        </w:rPr>
        <w:t xml:space="preserve"> об отказе в предоставлении муниципальной услуги</w:t>
      </w:r>
      <w:r w:rsidR="007D5D9E">
        <w:rPr>
          <w:sz w:val="28"/>
          <w:szCs w:val="28"/>
        </w:rPr>
        <w:t xml:space="preserve"> </w:t>
      </w:r>
      <w:r w:rsidRPr="00EA3325">
        <w:rPr>
          <w:sz w:val="28"/>
          <w:szCs w:val="28"/>
        </w:rPr>
        <w:t>главой администрации сельского поселения специалист, ответственный за приём документов, вносит в книгу учёта исходя</w:t>
      </w:r>
      <w:r w:rsidR="007D5D9E">
        <w:rPr>
          <w:sz w:val="28"/>
          <w:szCs w:val="28"/>
        </w:rPr>
        <w:t>щих документов запись о регистрации</w:t>
      </w:r>
      <w:r w:rsidRPr="00EA3325">
        <w:rPr>
          <w:sz w:val="28"/>
          <w:szCs w:val="28"/>
        </w:rPr>
        <w:t xml:space="preserve"> документов в соответствии с Правилами ведения книг учёта документов.</w:t>
      </w:r>
    </w:p>
    <w:p w:rsidR="00D371D0" w:rsidRDefault="007D5D9E" w:rsidP="00D371D0">
      <w:pPr>
        <w:pStyle w:val="20"/>
        <w:shd w:val="clear" w:color="auto" w:fill="auto"/>
        <w:tabs>
          <w:tab w:val="left" w:pos="1714"/>
        </w:tabs>
        <w:ind w:firstLine="709"/>
        <w:jc w:val="both"/>
      </w:pPr>
      <w:r>
        <w:t xml:space="preserve">3.3.11. </w:t>
      </w:r>
      <w:proofErr w:type="gramStart"/>
      <w:r w:rsidR="00D371D0" w:rsidRPr="008C05F8">
        <w:t>Контроль за</w:t>
      </w:r>
      <w:proofErr w:type="gramEnd"/>
      <w:r w:rsidR="00D371D0" w:rsidRPr="008C05F8">
        <w:t xml:space="preserve"> своевременностью рассмотрения документов осуществляет глава администрации.</w:t>
      </w:r>
      <w:r w:rsidR="00D371D0" w:rsidRPr="00D371D0">
        <w:t xml:space="preserve"> </w:t>
      </w:r>
      <w:r w:rsidR="00D371D0">
        <w:t xml:space="preserve">Срок выполнения данного административного действия, </w:t>
      </w:r>
      <w:proofErr w:type="gramStart"/>
      <w:r w:rsidR="00D371D0">
        <w:t>согласно пункта</w:t>
      </w:r>
      <w:proofErr w:type="gramEnd"/>
      <w:r w:rsidR="00D371D0">
        <w:t xml:space="preserve"> 2.4. Регламента. </w:t>
      </w:r>
    </w:p>
    <w:p w:rsidR="00845504" w:rsidRPr="00D371D0" w:rsidRDefault="00D371D0" w:rsidP="00D371D0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D371D0">
        <w:rPr>
          <w:sz w:val="28"/>
          <w:szCs w:val="28"/>
        </w:rPr>
        <w:t xml:space="preserve">3.3.12. </w:t>
      </w:r>
      <w:r w:rsidR="00845504" w:rsidRPr="00D371D0">
        <w:rPr>
          <w:sz w:val="28"/>
          <w:szCs w:val="28"/>
        </w:rPr>
        <w:t>Критериями принятия решения является соответствие запроса и приложенных к нему документов, возможность идентификации объекта по указанным в запросе сведениям, принадлежность испрашиваемого объекта к объектам культурного наследия, в отношении которых предоставляется информация в соответствии с настоящим Регламентом.</w:t>
      </w:r>
    </w:p>
    <w:p w:rsidR="00845504" w:rsidRDefault="00D371D0" w:rsidP="00882063">
      <w:pPr>
        <w:pStyle w:val="20"/>
        <w:shd w:val="clear" w:color="auto" w:fill="auto"/>
        <w:tabs>
          <w:tab w:val="left" w:pos="1528"/>
        </w:tabs>
        <w:ind w:firstLine="760"/>
        <w:jc w:val="both"/>
      </w:pPr>
      <w:r>
        <w:t>3.3.13</w:t>
      </w:r>
      <w:r w:rsidR="00882063">
        <w:t xml:space="preserve">. </w:t>
      </w:r>
      <w:r w:rsidR="00845504">
        <w:t>Результатом данной административн</w:t>
      </w:r>
      <w:r w:rsidR="006958B8">
        <w:t>ой процедуры является подписанное и зарегистрированно</w:t>
      </w:r>
      <w:r w:rsidR="00845504">
        <w:t>е информационное письмо либо письмо об отказе в предоставлении муниципальной услуги.</w:t>
      </w:r>
    </w:p>
    <w:p w:rsidR="00845504" w:rsidRDefault="00845504" w:rsidP="00845504">
      <w:pPr>
        <w:pStyle w:val="20"/>
        <w:numPr>
          <w:ilvl w:val="0"/>
          <w:numId w:val="4"/>
        </w:numPr>
        <w:shd w:val="clear" w:color="auto" w:fill="auto"/>
        <w:tabs>
          <w:tab w:val="left" w:pos="1289"/>
        </w:tabs>
        <w:ind w:firstLine="760"/>
        <w:jc w:val="both"/>
      </w:pPr>
      <w:r>
        <w:t>Получение заявителем результата муниципальной услуги.</w:t>
      </w:r>
    </w:p>
    <w:p w:rsidR="00845504" w:rsidRDefault="00845504" w:rsidP="00845504">
      <w:pPr>
        <w:pStyle w:val="20"/>
        <w:numPr>
          <w:ilvl w:val="0"/>
          <w:numId w:val="5"/>
        </w:numPr>
        <w:shd w:val="clear" w:color="auto" w:fill="auto"/>
        <w:tabs>
          <w:tab w:val="left" w:pos="1528"/>
        </w:tabs>
        <w:ind w:firstLine="760"/>
        <w:jc w:val="both"/>
      </w:pPr>
      <w:r>
        <w:t>Основанием для начала административной процедуры является подписанные и зарегистрированные информационное письмо либо письмо об отказе в предоставлении муниципальной услуги.</w:t>
      </w:r>
    </w:p>
    <w:p w:rsidR="00845504" w:rsidRDefault="00845504" w:rsidP="00845504">
      <w:pPr>
        <w:pStyle w:val="20"/>
        <w:numPr>
          <w:ilvl w:val="0"/>
          <w:numId w:val="5"/>
        </w:numPr>
        <w:shd w:val="clear" w:color="auto" w:fill="auto"/>
        <w:tabs>
          <w:tab w:val="left" w:pos="1528"/>
        </w:tabs>
        <w:ind w:firstLine="760"/>
        <w:jc w:val="both"/>
      </w:pPr>
      <w:r>
        <w:t>Специалист, ответственный за делопроизводство в администрации, направляет заявителю информационное письмо либо письмо об отказе в предоставлении муниципальной услуги способом, указанным в заявлении (путем получения заявителем лично, направления по почте, электронной почте), если способ не указан, направляет по почте - в день регистрации документов.</w:t>
      </w:r>
    </w:p>
    <w:p w:rsidR="00845504" w:rsidRDefault="00845504" w:rsidP="00845504">
      <w:pPr>
        <w:pStyle w:val="20"/>
        <w:numPr>
          <w:ilvl w:val="0"/>
          <w:numId w:val="5"/>
        </w:numPr>
        <w:shd w:val="clear" w:color="auto" w:fill="auto"/>
        <w:tabs>
          <w:tab w:val="left" w:pos="1714"/>
        </w:tabs>
        <w:ind w:firstLine="760"/>
        <w:jc w:val="both"/>
      </w:pPr>
      <w:r>
        <w:t>Критерием принятия решения о выдаче результата муниципальной услуги является готовность документа, являющегося результатом предоставления муниципальной услуги к выдаче его заявителю.</w:t>
      </w:r>
    </w:p>
    <w:p w:rsidR="00845504" w:rsidRDefault="00845504" w:rsidP="00845504">
      <w:pPr>
        <w:pStyle w:val="20"/>
        <w:numPr>
          <w:ilvl w:val="0"/>
          <w:numId w:val="5"/>
        </w:numPr>
        <w:shd w:val="clear" w:color="auto" w:fill="auto"/>
        <w:tabs>
          <w:tab w:val="left" w:pos="1528"/>
        </w:tabs>
        <w:ind w:firstLine="760"/>
        <w:jc w:val="both"/>
      </w:pPr>
      <w:r>
        <w:t>Результатом данной административной процедуры является получение заявителем результата муниципальной услуги, в том числе в электронном виде.</w:t>
      </w:r>
    </w:p>
    <w:p w:rsidR="00845504" w:rsidRDefault="00845504" w:rsidP="00845504">
      <w:pPr>
        <w:pStyle w:val="20"/>
        <w:numPr>
          <w:ilvl w:val="0"/>
          <w:numId w:val="5"/>
        </w:numPr>
        <w:shd w:val="clear" w:color="auto" w:fill="auto"/>
        <w:tabs>
          <w:tab w:val="left" w:pos="1528"/>
        </w:tabs>
        <w:spacing w:after="333"/>
        <w:ind w:firstLine="760"/>
        <w:jc w:val="both"/>
      </w:pPr>
      <w:r>
        <w:t>Способы фиксации результата выполненной административной процедуры - на бумажном, электронном носителе.</w:t>
      </w:r>
    </w:p>
    <w:p w:rsidR="004616DE" w:rsidRDefault="00C07AE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07"/>
        </w:tabs>
        <w:spacing w:before="0" w:after="244" w:line="280" w:lineRule="exact"/>
        <w:ind w:firstLine="580"/>
      </w:pPr>
      <w:bookmarkStart w:id="3" w:name="bookmark3"/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bookmarkEnd w:id="3"/>
    </w:p>
    <w:p w:rsidR="004616DE" w:rsidRDefault="00C07AE2">
      <w:pPr>
        <w:pStyle w:val="20"/>
        <w:numPr>
          <w:ilvl w:val="1"/>
          <w:numId w:val="1"/>
        </w:numPr>
        <w:shd w:val="clear" w:color="auto" w:fill="auto"/>
        <w:tabs>
          <w:tab w:val="left" w:pos="1097"/>
        </w:tabs>
        <w:ind w:firstLine="58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процедурами, и сроков </w:t>
      </w:r>
      <w:r>
        <w:lastRenderedPageBreak/>
        <w:t>административных процедур при предоставлении муниципальной у</w:t>
      </w:r>
      <w:r w:rsidR="00AA1AF7">
        <w:t>с</w:t>
      </w:r>
      <w:r w:rsidR="005B70F9">
        <w:t>луги осуществляется</w:t>
      </w:r>
      <w:r w:rsidR="00AA1AF7">
        <w:t xml:space="preserve"> глав</w:t>
      </w:r>
      <w:r w:rsidR="005B70F9">
        <w:t>ой</w:t>
      </w:r>
      <w:r>
        <w:t xml:space="preserve"> </w:t>
      </w:r>
      <w:r w:rsidR="005B70F9">
        <w:t>а</w:t>
      </w:r>
      <w:r w:rsidR="005C3998">
        <w:t>дминистрации</w:t>
      </w:r>
      <w:r>
        <w:t>.</w:t>
      </w:r>
    </w:p>
    <w:p w:rsidR="004616DE" w:rsidRDefault="00C07AE2">
      <w:pPr>
        <w:pStyle w:val="20"/>
        <w:numPr>
          <w:ilvl w:val="1"/>
          <w:numId w:val="1"/>
        </w:numPr>
        <w:shd w:val="clear" w:color="auto" w:fill="auto"/>
        <w:tabs>
          <w:tab w:val="left" w:pos="1097"/>
        </w:tabs>
        <w:ind w:firstLine="58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заявителя,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="005B70F9">
        <w:t>а</w:t>
      </w:r>
      <w:r w:rsidR="005C3998">
        <w:t>дминистрации</w:t>
      </w:r>
      <w:r>
        <w:t>.</w:t>
      </w:r>
    </w:p>
    <w:p w:rsidR="004616DE" w:rsidRDefault="00C07AE2">
      <w:pPr>
        <w:pStyle w:val="20"/>
        <w:numPr>
          <w:ilvl w:val="1"/>
          <w:numId w:val="1"/>
        </w:numPr>
        <w:shd w:val="clear" w:color="auto" w:fill="auto"/>
        <w:tabs>
          <w:tab w:val="left" w:pos="1097"/>
        </w:tabs>
        <w:ind w:firstLine="580"/>
        <w:jc w:val="both"/>
      </w:pPr>
      <w:r>
        <w:t>Плановые проверки проводятся с периодичностью один раз в полугодие.</w:t>
      </w:r>
    </w:p>
    <w:p w:rsidR="004616DE" w:rsidRDefault="00C07AE2">
      <w:pPr>
        <w:pStyle w:val="20"/>
        <w:numPr>
          <w:ilvl w:val="1"/>
          <w:numId w:val="1"/>
        </w:numPr>
        <w:shd w:val="clear" w:color="auto" w:fill="auto"/>
        <w:tabs>
          <w:tab w:val="left" w:pos="1097"/>
        </w:tabs>
        <w:ind w:firstLine="580"/>
        <w:jc w:val="both"/>
      </w:pPr>
      <w:r>
        <w:t xml:space="preserve">Внеплановые проверки проводятся по обращениям заявителей, на основании информации, полученной от органов </w:t>
      </w:r>
      <w:r w:rsidR="00836B3A">
        <w:t>муниципаль</w:t>
      </w:r>
      <w:r>
        <w:t>ной власти, органов местного само</w:t>
      </w:r>
      <w:r w:rsidR="00AA1AF7">
        <w:t>управления</w:t>
      </w:r>
      <w:r>
        <w:t>, предприятий, учреждений, организаций и содержащей жалобы о ходе исполнения или неисполнения муниципальной услуги.</w:t>
      </w:r>
    </w:p>
    <w:p w:rsidR="004616DE" w:rsidRDefault="00C07AE2">
      <w:pPr>
        <w:pStyle w:val="20"/>
        <w:numPr>
          <w:ilvl w:val="1"/>
          <w:numId w:val="1"/>
        </w:numPr>
        <w:shd w:val="clear" w:color="auto" w:fill="auto"/>
        <w:tabs>
          <w:tab w:val="left" w:pos="1104"/>
        </w:tabs>
        <w:ind w:firstLine="580"/>
        <w:jc w:val="both"/>
      </w:pPr>
      <w:r>
        <w:t>При проверке могут рассматриваться все вопросы, связанные с предоставлением муниципальной услуги или порядком выполнения отдельных административных процедур.</w:t>
      </w:r>
    </w:p>
    <w:p w:rsidR="004616DE" w:rsidRDefault="00C07AE2">
      <w:pPr>
        <w:pStyle w:val="20"/>
        <w:numPr>
          <w:ilvl w:val="1"/>
          <w:numId w:val="1"/>
        </w:numPr>
        <w:shd w:val="clear" w:color="auto" w:fill="auto"/>
        <w:tabs>
          <w:tab w:val="left" w:pos="1104"/>
        </w:tabs>
        <w:ind w:firstLine="580"/>
        <w:jc w:val="both"/>
      </w:pPr>
      <w:r>
        <w:t>Для осуществления проверки полноты и качества предоставления муниципальной услу</w:t>
      </w:r>
      <w:r w:rsidR="00AA1AF7">
        <w:t xml:space="preserve">ги </w:t>
      </w:r>
      <w:r>
        <w:t>глав</w:t>
      </w:r>
      <w:r w:rsidR="00AA1AF7">
        <w:t>а</w:t>
      </w:r>
      <w:r>
        <w:t xml:space="preserve"> администрации </w:t>
      </w:r>
      <w:r w:rsidR="009503E1">
        <w:t>сельского поселения</w:t>
      </w:r>
      <w:r>
        <w:t xml:space="preserve"> создает комиссию. Результаты проверки оформляются актом, в котором отмечаются выявленные недостатки и предложения по их устранению. Акт подписывается председателем и членами комиссии.</w:t>
      </w:r>
    </w:p>
    <w:p w:rsidR="004616DE" w:rsidRDefault="00C07AE2">
      <w:pPr>
        <w:pStyle w:val="20"/>
        <w:numPr>
          <w:ilvl w:val="1"/>
          <w:numId w:val="1"/>
        </w:numPr>
        <w:shd w:val="clear" w:color="auto" w:fill="auto"/>
        <w:tabs>
          <w:tab w:val="left" w:pos="1104"/>
        </w:tabs>
        <w:ind w:firstLine="580"/>
        <w:jc w:val="both"/>
      </w:pPr>
      <w: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616DE" w:rsidRDefault="00C07AE2">
      <w:pPr>
        <w:pStyle w:val="20"/>
        <w:numPr>
          <w:ilvl w:val="1"/>
          <w:numId w:val="1"/>
        </w:numPr>
        <w:shd w:val="clear" w:color="auto" w:fill="auto"/>
        <w:tabs>
          <w:tab w:val="left" w:pos="1121"/>
        </w:tabs>
        <w:ind w:firstLine="580"/>
        <w:jc w:val="both"/>
      </w:pPr>
      <w:r>
        <w:t xml:space="preserve">Специалист </w:t>
      </w:r>
      <w:r w:rsidR="005B70F9">
        <w:t>а</w:t>
      </w:r>
      <w:r w:rsidR="005C3998">
        <w:t>дминистрации</w:t>
      </w:r>
      <w:r>
        <w:t xml:space="preserve"> несет ответственность </w:t>
      </w:r>
      <w:proofErr w:type="gramStart"/>
      <w:r>
        <w:t>за</w:t>
      </w:r>
      <w:proofErr w:type="gramEnd"/>
      <w:r>
        <w:t>:</w:t>
      </w:r>
    </w:p>
    <w:p w:rsidR="004616DE" w:rsidRDefault="00C07AE2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spacing w:line="317" w:lineRule="exact"/>
        <w:ind w:firstLine="580"/>
        <w:jc w:val="both"/>
      </w:pPr>
      <w:r>
        <w:t>несоблюдение сроков, порядка и правильности оформления административных процедур;</w:t>
      </w:r>
    </w:p>
    <w:p w:rsidR="004616DE" w:rsidRDefault="00C07AE2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spacing w:after="296" w:line="317" w:lineRule="exact"/>
        <w:ind w:firstLine="580"/>
        <w:jc w:val="both"/>
      </w:pPr>
      <w:r>
        <w:t>недостоверность информации, содержащейся в документах, являющихся результатом предоставления муниципальной услуги.</w:t>
      </w:r>
    </w:p>
    <w:p w:rsidR="003A6058" w:rsidRDefault="00E6432C" w:rsidP="00E6432C">
      <w:pPr>
        <w:pStyle w:val="30"/>
        <w:shd w:val="clear" w:color="auto" w:fill="auto"/>
        <w:tabs>
          <w:tab w:val="left" w:pos="1394"/>
        </w:tabs>
        <w:spacing w:before="0" w:after="300"/>
      </w:pPr>
      <w:r>
        <w:t xml:space="preserve">5. </w:t>
      </w:r>
      <w:r w:rsidR="00285763">
        <w:t xml:space="preserve"> </w:t>
      </w:r>
      <w:r w:rsidR="00244CD0" w:rsidRPr="00244CD0">
        <w:t>Досудебный (внесудебный) порядок обжалования решений и действий (бездей</w:t>
      </w:r>
      <w:r>
        <w:t xml:space="preserve">ствия) органа, предоставляющего </w:t>
      </w:r>
      <w:r w:rsidR="003A6058">
        <w:t>муниципаль</w:t>
      </w:r>
      <w:r w:rsidR="00244CD0" w:rsidRPr="00244CD0">
        <w:t xml:space="preserve">ную услугу, </w:t>
      </w:r>
      <w:r w:rsidR="003A6058">
        <w:t>а также должностных лиц и специалистов органа, предоставляющего муниципальную услугу</w:t>
      </w:r>
    </w:p>
    <w:p w:rsidR="00244CD0" w:rsidRPr="00232D50" w:rsidRDefault="007F458F" w:rsidP="007F458F">
      <w:pPr>
        <w:pStyle w:val="60"/>
        <w:shd w:val="clear" w:color="auto" w:fill="auto"/>
        <w:tabs>
          <w:tab w:val="left" w:pos="1457"/>
        </w:tabs>
        <w:spacing w:before="0" w:line="295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5.1. </w:t>
      </w:r>
      <w:r w:rsidR="00244CD0" w:rsidRPr="00232D50">
        <w:rPr>
          <w:b w:val="0"/>
          <w:sz w:val="28"/>
          <w:szCs w:val="28"/>
        </w:rPr>
        <w:t>Заявитель имеет право на досудебное (внесудебное) обжалование</w:t>
      </w:r>
      <w:r w:rsidR="00232D50" w:rsidRPr="00232D50">
        <w:rPr>
          <w:b w:val="0"/>
          <w:sz w:val="28"/>
          <w:szCs w:val="28"/>
        </w:rPr>
        <w:t xml:space="preserve"> </w:t>
      </w:r>
      <w:r w:rsidR="00244CD0" w:rsidRPr="00232D50">
        <w:rPr>
          <w:b w:val="0"/>
          <w:sz w:val="28"/>
          <w:szCs w:val="28"/>
        </w:rPr>
        <w:t xml:space="preserve">действий (бездействия) и решений, принятых (осуществленных) в ходе предоставления </w:t>
      </w:r>
      <w:r w:rsidR="00232D50">
        <w:rPr>
          <w:b w:val="0"/>
          <w:sz w:val="28"/>
          <w:szCs w:val="28"/>
        </w:rPr>
        <w:t>муниципаль</w:t>
      </w:r>
      <w:r w:rsidR="00244CD0" w:rsidRPr="00232D50">
        <w:rPr>
          <w:b w:val="0"/>
          <w:sz w:val="28"/>
          <w:szCs w:val="28"/>
        </w:rPr>
        <w:t>ной услуги.</w:t>
      </w:r>
    </w:p>
    <w:p w:rsidR="00244CD0" w:rsidRPr="00244CD0" w:rsidRDefault="00244CD0" w:rsidP="007F458F">
      <w:pPr>
        <w:pStyle w:val="20"/>
        <w:shd w:val="clear" w:color="auto" w:fill="auto"/>
        <w:spacing w:line="295" w:lineRule="exact"/>
        <w:ind w:firstLine="709"/>
      </w:pPr>
      <w:r w:rsidRPr="00244CD0">
        <w:t>Предметом досудебного (внесудебного) обжалования, в том числе является:</w:t>
      </w:r>
    </w:p>
    <w:p w:rsidR="00244CD0" w:rsidRPr="00244CD0" w:rsidRDefault="00244CD0" w:rsidP="00244CD0">
      <w:pPr>
        <w:pStyle w:val="20"/>
        <w:numPr>
          <w:ilvl w:val="0"/>
          <w:numId w:val="9"/>
        </w:numPr>
        <w:shd w:val="clear" w:color="auto" w:fill="auto"/>
        <w:tabs>
          <w:tab w:val="left" w:pos="1237"/>
        </w:tabs>
        <w:spacing w:line="295" w:lineRule="exact"/>
        <w:ind w:firstLine="900"/>
        <w:jc w:val="both"/>
      </w:pPr>
      <w:r w:rsidRPr="00244CD0">
        <w:t xml:space="preserve">нарушение срока регистрации запроса заявителя о предоставлении </w:t>
      </w:r>
      <w:r w:rsidR="00836B3A">
        <w:t>муниципаль</w:t>
      </w:r>
      <w:r w:rsidRPr="00244CD0">
        <w:t>ной услуги;</w:t>
      </w:r>
    </w:p>
    <w:p w:rsidR="00244CD0" w:rsidRPr="00244CD0" w:rsidRDefault="00244CD0" w:rsidP="00244CD0">
      <w:pPr>
        <w:pStyle w:val="20"/>
        <w:numPr>
          <w:ilvl w:val="0"/>
          <w:numId w:val="9"/>
        </w:numPr>
        <w:shd w:val="clear" w:color="auto" w:fill="auto"/>
        <w:tabs>
          <w:tab w:val="left" w:pos="1237"/>
        </w:tabs>
        <w:spacing w:line="295" w:lineRule="exact"/>
        <w:ind w:firstLine="900"/>
        <w:jc w:val="both"/>
      </w:pPr>
      <w:r w:rsidRPr="00244CD0">
        <w:t xml:space="preserve">нарушение срока предоставления </w:t>
      </w:r>
      <w:r w:rsidR="00836B3A">
        <w:t>муниципаль</w:t>
      </w:r>
      <w:r w:rsidRPr="00244CD0">
        <w:t>ной услуги;</w:t>
      </w:r>
    </w:p>
    <w:p w:rsidR="00244CD0" w:rsidRPr="00244CD0" w:rsidRDefault="00244CD0" w:rsidP="00244CD0">
      <w:pPr>
        <w:pStyle w:val="20"/>
        <w:numPr>
          <w:ilvl w:val="0"/>
          <w:numId w:val="9"/>
        </w:numPr>
        <w:shd w:val="clear" w:color="auto" w:fill="auto"/>
        <w:tabs>
          <w:tab w:val="left" w:pos="1237"/>
        </w:tabs>
        <w:spacing w:line="295" w:lineRule="exact"/>
        <w:ind w:firstLine="900"/>
        <w:jc w:val="both"/>
      </w:pPr>
      <w:r w:rsidRPr="00244CD0">
        <w:t xml:space="preserve">требование у заявителя документов, не предусмотренных </w:t>
      </w:r>
      <w:r w:rsidRPr="00244CD0">
        <w:lastRenderedPageBreak/>
        <w:t xml:space="preserve">нормативными правовыми актами Российской Федерации, нормативными правовыми актами Белгородской области для предоставления </w:t>
      </w:r>
      <w:r w:rsidR="00836B3A">
        <w:t>муниципаль</w:t>
      </w:r>
      <w:r w:rsidRPr="00244CD0">
        <w:t>ной услуги;</w:t>
      </w:r>
    </w:p>
    <w:p w:rsidR="00244CD0" w:rsidRPr="00244CD0" w:rsidRDefault="00244CD0" w:rsidP="00244CD0">
      <w:pPr>
        <w:pStyle w:val="20"/>
        <w:numPr>
          <w:ilvl w:val="0"/>
          <w:numId w:val="9"/>
        </w:numPr>
        <w:shd w:val="clear" w:color="auto" w:fill="auto"/>
        <w:tabs>
          <w:tab w:val="left" w:pos="1237"/>
        </w:tabs>
        <w:spacing w:line="295" w:lineRule="exact"/>
        <w:ind w:firstLine="900"/>
        <w:jc w:val="both"/>
      </w:pPr>
      <w:r w:rsidRPr="00244CD0"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 для предоставления </w:t>
      </w:r>
      <w:r w:rsidR="00836B3A">
        <w:t>муниципаль</w:t>
      </w:r>
      <w:r w:rsidRPr="00244CD0">
        <w:t>ной услуги, у заявителя;</w:t>
      </w:r>
    </w:p>
    <w:p w:rsidR="00244CD0" w:rsidRPr="00244CD0" w:rsidRDefault="00244CD0" w:rsidP="00244CD0">
      <w:pPr>
        <w:pStyle w:val="20"/>
        <w:numPr>
          <w:ilvl w:val="0"/>
          <w:numId w:val="9"/>
        </w:numPr>
        <w:shd w:val="clear" w:color="auto" w:fill="auto"/>
        <w:tabs>
          <w:tab w:val="left" w:pos="1237"/>
        </w:tabs>
        <w:spacing w:line="295" w:lineRule="exact"/>
        <w:ind w:firstLine="900"/>
        <w:jc w:val="both"/>
      </w:pPr>
      <w:proofErr w:type="gramStart"/>
      <w:r w:rsidRPr="00244CD0">
        <w:t xml:space="preserve">отказ в предоставлении </w:t>
      </w:r>
      <w:r w:rsidR="00836B3A">
        <w:t>муниципаль</w:t>
      </w:r>
      <w:r w:rsidRPr="00244CD0"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области;</w:t>
      </w:r>
      <w:proofErr w:type="gramEnd"/>
    </w:p>
    <w:p w:rsidR="00244CD0" w:rsidRPr="00244CD0" w:rsidRDefault="00244CD0" w:rsidP="00244CD0">
      <w:pPr>
        <w:pStyle w:val="20"/>
        <w:numPr>
          <w:ilvl w:val="0"/>
          <w:numId w:val="9"/>
        </w:numPr>
        <w:shd w:val="clear" w:color="auto" w:fill="auto"/>
        <w:tabs>
          <w:tab w:val="left" w:pos="1237"/>
        </w:tabs>
        <w:spacing w:line="295" w:lineRule="exact"/>
        <w:ind w:firstLine="900"/>
        <w:jc w:val="both"/>
      </w:pPr>
      <w:proofErr w:type="gramStart"/>
      <w:r w:rsidRPr="00244CD0">
        <w:t xml:space="preserve">затребование с заявителя при предоставлении </w:t>
      </w:r>
      <w:r w:rsidR="00836B3A">
        <w:t>муниципаль</w:t>
      </w:r>
      <w:r w:rsidRPr="00244CD0">
        <w:t>ной услуги платы, не предусмотренной нормативными правовыми актами Российской Федерации, нормативными правовыми актами Белгородской области;</w:t>
      </w:r>
      <w:proofErr w:type="gramEnd"/>
    </w:p>
    <w:p w:rsidR="00244CD0" w:rsidRPr="00244CD0" w:rsidRDefault="00244CD0" w:rsidP="00244CD0">
      <w:pPr>
        <w:pStyle w:val="20"/>
        <w:numPr>
          <w:ilvl w:val="0"/>
          <w:numId w:val="9"/>
        </w:numPr>
        <w:shd w:val="clear" w:color="auto" w:fill="auto"/>
        <w:tabs>
          <w:tab w:val="left" w:pos="1237"/>
        </w:tabs>
        <w:spacing w:line="295" w:lineRule="exact"/>
        <w:ind w:firstLine="900"/>
        <w:jc w:val="both"/>
      </w:pPr>
      <w:proofErr w:type="gramStart"/>
      <w:r w:rsidRPr="00244CD0">
        <w:t xml:space="preserve">отказ органа, предоставляющего </w:t>
      </w:r>
      <w:r w:rsidR="00836B3A">
        <w:t>муниципаль</w:t>
      </w:r>
      <w:r w:rsidRPr="00244CD0">
        <w:t xml:space="preserve">ную услугу, должностного лица органа, предоставляющего </w:t>
      </w:r>
      <w:r w:rsidR="00836B3A">
        <w:t>муниципаль</w:t>
      </w:r>
      <w:r w:rsidRPr="00244CD0">
        <w:t xml:space="preserve">ную услугу, в исправлении допущенных опечаток и ошибок в выданных в результате предоставления </w:t>
      </w:r>
      <w:r w:rsidR="00836B3A">
        <w:t>муниципаль</w:t>
      </w:r>
      <w:r w:rsidRPr="00244CD0">
        <w:t>ной услуги документах либо нарушение установленного срока таких исправлений;</w:t>
      </w:r>
      <w:proofErr w:type="gramEnd"/>
    </w:p>
    <w:p w:rsidR="00244CD0" w:rsidRPr="00244CD0" w:rsidRDefault="00244CD0" w:rsidP="00244CD0">
      <w:pPr>
        <w:pStyle w:val="20"/>
        <w:numPr>
          <w:ilvl w:val="0"/>
          <w:numId w:val="9"/>
        </w:numPr>
        <w:shd w:val="clear" w:color="auto" w:fill="auto"/>
        <w:tabs>
          <w:tab w:val="left" w:pos="1237"/>
        </w:tabs>
        <w:spacing w:line="295" w:lineRule="exact"/>
        <w:ind w:firstLine="900"/>
        <w:jc w:val="both"/>
      </w:pPr>
      <w:r w:rsidRPr="00244CD0">
        <w:t xml:space="preserve">нарушение срока или порядка выдачи документов по результатам предоставления </w:t>
      </w:r>
      <w:r w:rsidR="00836B3A">
        <w:t>муниципаль</w:t>
      </w:r>
      <w:r w:rsidRPr="00244CD0">
        <w:t>ной или муниципальной услуги;</w:t>
      </w:r>
    </w:p>
    <w:p w:rsidR="00244CD0" w:rsidRPr="00244CD0" w:rsidRDefault="00244CD0" w:rsidP="00244CD0">
      <w:pPr>
        <w:pStyle w:val="20"/>
        <w:numPr>
          <w:ilvl w:val="0"/>
          <w:numId w:val="9"/>
        </w:numPr>
        <w:shd w:val="clear" w:color="auto" w:fill="auto"/>
        <w:tabs>
          <w:tab w:val="left" w:pos="1237"/>
        </w:tabs>
        <w:spacing w:line="295" w:lineRule="exact"/>
        <w:ind w:firstLine="900"/>
        <w:jc w:val="both"/>
      </w:pPr>
      <w:proofErr w:type="gramStart"/>
      <w:r w:rsidRPr="00244CD0">
        <w:t xml:space="preserve">приостановление предоставления </w:t>
      </w:r>
      <w:r w:rsidR="00836B3A">
        <w:t>муниципаль</w:t>
      </w:r>
      <w:r w:rsidRPr="00244CD0">
        <w:t>ной,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области;</w:t>
      </w:r>
      <w:proofErr w:type="gramEnd"/>
    </w:p>
    <w:p w:rsidR="00244CD0" w:rsidRPr="00244CD0" w:rsidRDefault="00244CD0" w:rsidP="00244CD0">
      <w:pPr>
        <w:pStyle w:val="20"/>
        <w:numPr>
          <w:ilvl w:val="0"/>
          <w:numId w:val="9"/>
        </w:numPr>
        <w:shd w:val="clear" w:color="auto" w:fill="auto"/>
        <w:tabs>
          <w:tab w:val="left" w:pos="1457"/>
        </w:tabs>
        <w:spacing w:line="295" w:lineRule="exact"/>
        <w:ind w:firstLine="900"/>
        <w:jc w:val="both"/>
      </w:pPr>
      <w:r w:rsidRPr="00244CD0">
        <w:t xml:space="preserve">требование у заявителя при </w:t>
      </w:r>
      <w:proofErr w:type="gramStart"/>
      <w:r w:rsidRPr="00244CD0">
        <w:t>предоставлении</w:t>
      </w:r>
      <w:proofErr w:type="gramEnd"/>
      <w:r w:rsidRPr="00244CD0"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36B3A">
        <w:t>муниципаль</w:t>
      </w:r>
      <w:r w:rsidRPr="00244CD0">
        <w:t xml:space="preserve">ной, либо в предоставлении </w:t>
      </w:r>
      <w:r w:rsidR="00836B3A">
        <w:t>муниципаль</w:t>
      </w:r>
      <w:r w:rsidRPr="00244CD0">
        <w:t xml:space="preserve">ной, за исключением случаев, предусмотренных пунктом 4 части 1 статьи 7 Закона </w:t>
      </w:r>
      <w:r w:rsidRPr="00244CD0">
        <w:rPr>
          <w:lang w:val="en-US" w:eastAsia="en-US" w:bidi="en-US"/>
        </w:rPr>
        <w:t>N</w:t>
      </w:r>
      <w:r w:rsidRPr="00244CD0">
        <w:rPr>
          <w:lang w:eastAsia="en-US" w:bidi="en-US"/>
        </w:rPr>
        <w:t xml:space="preserve">° </w:t>
      </w:r>
      <w:r w:rsidRPr="00244CD0">
        <w:t>210-ФЗ.</w:t>
      </w:r>
    </w:p>
    <w:p w:rsidR="00CF0501" w:rsidRDefault="00CF0501" w:rsidP="00CF0501">
      <w:pPr>
        <w:pStyle w:val="20"/>
        <w:shd w:val="clear" w:color="auto" w:fill="auto"/>
        <w:ind w:firstLine="740"/>
        <w:jc w:val="both"/>
      </w:pPr>
      <w:r>
        <w:t>5.1.</w:t>
      </w:r>
      <w:r w:rsidRPr="00CF0501">
        <w:t xml:space="preserve"> </w:t>
      </w:r>
      <w:r>
        <w:t xml:space="preserve">Жалобы на </w:t>
      </w:r>
      <w:r w:rsidRPr="00244CD0">
        <w:t>действия (бездействие</w:t>
      </w:r>
      <w:r w:rsidR="00E84787">
        <w:t>)</w:t>
      </w:r>
      <w:r w:rsidR="00E84787" w:rsidRPr="00E84787">
        <w:t xml:space="preserve"> </w:t>
      </w:r>
      <w:r w:rsidR="00E84787" w:rsidRPr="00244CD0">
        <w:t xml:space="preserve">в ходе предоставления </w:t>
      </w:r>
      <w:r w:rsidR="00E84787">
        <w:t>муниципаль</w:t>
      </w:r>
      <w:r w:rsidR="00E84787" w:rsidRPr="00244CD0">
        <w:t>ной услуги</w:t>
      </w:r>
      <w:r>
        <w:t>, органа, предоставляющего муниципальную услугу, подаются в администрацию сельского поселения.</w:t>
      </w:r>
    </w:p>
    <w:p w:rsidR="00244CD0" w:rsidRPr="00244CD0" w:rsidRDefault="00244CD0" w:rsidP="00CF0501">
      <w:pPr>
        <w:pStyle w:val="20"/>
        <w:shd w:val="clear" w:color="auto" w:fill="auto"/>
        <w:tabs>
          <w:tab w:val="left" w:pos="1457"/>
        </w:tabs>
        <w:spacing w:line="295" w:lineRule="exact"/>
        <w:ind w:firstLine="709"/>
        <w:jc w:val="both"/>
      </w:pPr>
      <w:r w:rsidRPr="00244CD0">
        <w:t xml:space="preserve">Жалобы на решения, принятые </w:t>
      </w:r>
      <w:r w:rsidR="00E84787">
        <w:t>должностным лицом органа</w:t>
      </w:r>
      <w:proofErr w:type="gramStart"/>
      <w:r w:rsidR="00E84787" w:rsidRPr="00244CD0">
        <w:t xml:space="preserve"> </w:t>
      </w:r>
      <w:r w:rsidRPr="00244CD0">
        <w:t>,</w:t>
      </w:r>
      <w:proofErr w:type="gramEnd"/>
      <w:r w:rsidRPr="00244CD0">
        <w:t xml:space="preserve"> подаются в вышестоящий орган </w:t>
      </w:r>
      <w:r w:rsidR="00836B3A">
        <w:t>муниципаль</w:t>
      </w:r>
      <w:r w:rsidR="00CA2588">
        <w:t>ной власти</w:t>
      </w:r>
      <w:r w:rsidRPr="00244CD0">
        <w:t>.</w:t>
      </w:r>
    </w:p>
    <w:p w:rsidR="00244CD0" w:rsidRPr="00244CD0" w:rsidRDefault="00CF0501" w:rsidP="00CA2588">
      <w:pPr>
        <w:pStyle w:val="20"/>
        <w:shd w:val="clear" w:color="auto" w:fill="auto"/>
        <w:tabs>
          <w:tab w:val="left" w:pos="1371"/>
        </w:tabs>
        <w:spacing w:line="295" w:lineRule="exact"/>
        <w:ind w:firstLine="709"/>
        <w:jc w:val="both"/>
      </w:pPr>
      <w:r>
        <w:t xml:space="preserve">5.2. </w:t>
      </w:r>
      <w:r w:rsidR="00244CD0" w:rsidRPr="00244CD0">
        <w:t>Жалоба может быть направлена заявителем в письменной форме по почте, а также может быть принята при личном приеме заявителя. В электронном виде жалоба может быть подана заявителем с использован</w:t>
      </w:r>
      <w:r w:rsidR="00CA2588">
        <w:t xml:space="preserve">ием сети «Интернет» посредством </w:t>
      </w:r>
      <w:r w:rsidR="00244CD0" w:rsidRPr="00244CD0">
        <w:t xml:space="preserve">официального сайта </w:t>
      </w:r>
      <w:r w:rsidR="00CA2588">
        <w:t>администрации.</w:t>
      </w:r>
    </w:p>
    <w:p w:rsidR="00244CD0" w:rsidRPr="00244CD0" w:rsidRDefault="00CF0501" w:rsidP="00CA2588">
      <w:pPr>
        <w:pStyle w:val="20"/>
        <w:shd w:val="clear" w:color="auto" w:fill="auto"/>
        <w:tabs>
          <w:tab w:val="left" w:pos="1420"/>
        </w:tabs>
        <w:spacing w:line="295" w:lineRule="exact"/>
        <w:ind w:firstLine="709"/>
        <w:jc w:val="both"/>
      </w:pPr>
      <w:r>
        <w:t xml:space="preserve">5.3. </w:t>
      </w:r>
      <w:r w:rsidR="00244CD0" w:rsidRPr="00244CD0">
        <w:t>Жалоба должна содержать:</w:t>
      </w:r>
    </w:p>
    <w:p w:rsidR="00244CD0" w:rsidRPr="00244CD0" w:rsidRDefault="00244CD0" w:rsidP="00244CD0">
      <w:pPr>
        <w:pStyle w:val="20"/>
        <w:numPr>
          <w:ilvl w:val="0"/>
          <w:numId w:val="10"/>
        </w:numPr>
        <w:shd w:val="clear" w:color="auto" w:fill="auto"/>
        <w:tabs>
          <w:tab w:val="left" w:pos="1198"/>
        </w:tabs>
        <w:spacing w:line="295" w:lineRule="exact"/>
        <w:ind w:firstLine="920"/>
        <w:jc w:val="both"/>
      </w:pPr>
      <w:r w:rsidRPr="00244CD0">
        <w:t xml:space="preserve">наименование органа, предоставляющего </w:t>
      </w:r>
      <w:r w:rsidR="00836B3A">
        <w:t>муниципаль</w:t>
      </w:r>
      <w:r w:rsidRPr="00244CD0">
        <w:t xml:space="preserve">ную услугу, должностного лица органа, предоставляющего </w:t>
      </w:r>
      <w:r w:rsidR="00836B3A">
        <w:t>муниципаль</w:t>
      </w:r>
      <w:r w:rsidRPr="00244CD0">
        <w:t xml:space="preserve">ную услугу, либо </w:t>
      </w:r>
      <w:r w:rsidR="00836B3A">
        <w:t>муниципаль</w:t>
      </w:r>
      <w:r w:rsidRPr="00244CD0">
        <w:t>ного служащего;</w:t>
      </w:r>
    </w:p>
    <w:p w:rsidR="00244CD0" w:rsidRPr="00244CD0" w:rsidRDefault="00244CD0" w:rsidP="00244CD0">
      <w:pPr>
        <w:pStyle w:val="20"/>
        <w:numPr>
          <w:ilvl w:val="0"/>
          <w:numId w:val="10"/>
        </w:numPr>
        <w:shd w:val="clear" w:color="auto" w:fill="auto"/>
        <w:tabs>
          <w:tab w:val="left" w:pos="1202"/>
        </w:tabs>
        <w:spacing w:line="295" w:lineRule="exact"/>
        <w:ind w:firstLine="920"/>
        <w:jc w:val="both"/>
      </w:pPr>
      <w:proofErr w:type="gramStart"/>
      <w:r w:rsidRPr="00244CD0"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</w:t>
      </w:r>
      <w:r w:rsidRPr="00244CD0">
        <w:lastRenderedPageBreak/>
        <w:t>почтовый адрес, по которым должен быть направлен ответ заявителю;</w:t>
      </w:r>
      <w:proofErr w:type="gramEnd"/>
    </w:p>
    <w:p w:rsidR="00244CD0" w:rsidRPr="00244CD0" w:rsidRDefault="00244CD0" w:rsidP="00CA2588">
      <w:pPr>
        <w:pStyle w:val="20"/>
        <w:numPr>
          <w:ilvl w:val="0"/>
          <w:numId w:val="10"/>
        </w:numPr>
        <w:shd w:val="clear" w:color="auto" w:fill="auto"/>
        <w:tabs>
          <w:tab w:val="left" w:pos="1202"/>
        </w:tabs>
        <w:spacing w:line="295" w:lineRule="exact"/>
        <w:ind w:firstLine="709"/>
        <w:jc w:val="both"/>
      </w:pPr>
      <w:r w:rsidRPr="00244CD0">
        <w:t xml:space="preserve">сведения об обжалуемых решениях и действиях (бездействии) органа, предоставляющего </w:t>
      </w:r>
      <w:r w:rsidR="00836B3A">
        <w:t>муниципаль</w:t>
      </w:r>
      <w:r w:rsidRPr="00244CD0">
        <w:t xml:space="preserve">ную услугу, должностного лица органа, предоставляющего </w:t>
      </w:r>
      <w:r w:rsidR="00836B3A">
        <w:t>муниципаль</w:t>
      </w:r>
      <w:r w:rsidRPr="00244CD0">
        <w:t xml:space="preserve">ную услугу, либо </w:t>
      </w:r>
      <w:r w:rsidR="00836B3A">
        <w:t>муниципаль</w:t>
      </w:r>
      <w:r w:rsidRPr="00244CD0">
        <w:t>ного служащего;</w:t>
      </w:r>
    </w:p>
    <w:p w:rsidR="00244CD0" w:rsidRPr="00244CD0" w:rsidRDefault="00244CD0" w:rsidP="00244CD0">
      <w:pPr>
        <w:pStyle w:val="20"/>
        <w:numPr>
          <w:ilvl w:val="0"/>
          <w:numId w:val="10"/>
        </w:numPr>
        <w:shd w:val="clear" w:color="auto" w:fill="auto"/>
        <w:tabs>
          <w:tab w:val="left" w:pos="1206"/>
        </w:tabs>
        <w:spacing w:line="295" w:lineRule="exact"/>
        <w:ind w:firstLine="920"/>
        <w:jc w:val="both"/>
      </w:pPr>
      <w:r w:rsidRPr="00244CD0">
        <w:t xml:space="preserve">доводы, на основании которых заявитель не согласен с решением и действием (бездействием) органа, предоставляющего </w:t>
      </w:r>
      <w:r w:rsidR="00836B3A">
        <w:t>муниципаль</w:t>
      </w:r>
      <w:r w:rsidRPr="00244CD0">
        <w:t xml:space="preserve">ную услугу, должностного лица органа, предоставляющего </w:t>
      </w:r>
      <w:r w:rsidR="00836B3A">
        <w:t>муниципаль</w:t>
      </w:r>
      <w:r w:rsidRPr="00244CD0">
        <w:t xml:space="preserve">ную услугу, либо </w:t>
      </w:r>
      <w:r w:rsidR="00836B3A">
        <w:t>муниципаль</w:t>
      </w:r>
      <w:r w:rsidRPr="00244CD0">
        <w:t xml:space="preserve">ного служащего. Заявителем могут быть представлены документы (при </w:t>
      </w:r>
      <w:proofErr w:type="gramStart"/>
      <w:r w:rsidRPr="00244CD0">
        <w:t>наличии</w:t>
      </w:r>
      <w:proofErr w:type="gramEnd"/>
      <w:r w:rsidRPr="00244CD0">
        <w:t>), подтверждающие доводы заявителя, либо их копии.</w:t>
      </w:r>
    </w:p>
    <w:p w:rsidR="00244CD0" w:rsidRPr="00FF548D" w:rsidRDefault="009F0443" w:rsidP="00FF548D">
      <w:pPr>
        <w:pStyle w:val="a6"/>
        <w:ind w:firstLine="709"/>
        <w:jc w:val="both"/>
        <w:rPr>
          <w:sz w:val="28"/>
          <w:szCs w:val="28"/>
        </w:rPr>
      </w:pPr>
      <w:r w:rsidRPr="00B06B74">
        <w:rPr>
          <w:sz w:val="28"/>
          <w:szCs w:val="28"/>
        </w:rPr>
        <w:t xml:space="preserve">5.4. </w:t>
      </w:r>
      <w:proofErr w:type="gramStart"/>
      <w:r w:rsidR="00244CD0" w:rsidRPr="00B06B74">
        <w:rPr>
          <w:sz w:val="28"/>
          <w:szCs w:val="28"/>
        </w:rPr>
        <w:t xml:space="preserve">Жалоба, поступившая в уполномоченный орган, предоставляющий </w:t>
      </w:r>
      <w:r w:rsidR="00836B3A" w:rsidRPr="00B06B74">
        <w:rPr>
          <w:sz w:val="28"/>
          <w:szCs w:val="28"/>
        </w:rPr>
        <w:t>муниципаль</w:t>
      </w:r>
      <w:r w:rsidR="00244CD0" w:rsidRPr="00B06B74">
        <w:rPr>
          <w:sz w:val="28"/>
          <w:szCs w:val="28"/>
        </w:rPr>
        <w:t xml:space="preserve">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</w:t>
      </w:r>
      <w:r w:rsidR="00836B3A" w:rsidRPr="00B06B74">
        <w:rPr>
          <w:sz w:val="28"/>
          <w:szCs w:val="28"/>
        </w:rPr>
        <w:t>муниципаль</w:t>
      </w:r>
      <w:r w:rsidR="00244CD0" w:rsidRPr="00B06B74">
        <w:rPr>
          <w:sz w:val="28"/>
          <w:szCs w:val="28"/>
        </w:rPr>
        <w:t xml:space="preserve">ную услугу, должностного лица органа, предоставляющего </w:t>
      </w:r>
      <w:r w:rsidR="00836B3A" w:rsidRPr="00B06B74">
        <w:rPr>
          <w:sz w:val="28"/>
          <w:szCs w:val="28"/>
        </w:rPr>
        <w:t>муниципаль</w:t>
      </w:r>
      <w:r w:rsidR="00244CD0" w:rsidRPr="00B06B74">
        <w:rPr>
          <w:sz w:val="28"/>
          <w:szCs w:val="28"/>
        </w:rPr>
        <w:t>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="00244CD0" w:rsidRPr="00B06B74">
        <w:rPr>
          <w:sz w:val="28"/>
          <w:szCs w:val="28"/>
        </w:rPr>
        <w:t xml:space="preserve"> срока таких исправлений - в течение 5</w:t>
      </w:r>
      <w:r w:rsidR="00244CD0" w:rsidRPr="00FF548D">
        <w:rPr>
          <w:sz w:val="28"/>
          <w:szCs w:val="28"/>
        </w:rPr>
        <w:t xml:space="preserve"> (пяти) рабочих дней со дня ее регистрации.</w:t>
      </w:r>
    </w:p>
    <w:p w:rsidR="00244CD0" w:rsidRPr="00FF548D" w:rsidRDefault="009F0443" w:rsidP="00FF548D">
      <w:pPr>
        <w:pStyle w:val="a6"/>
        <w:ind w:firstLine="709"/>
        <w:jc w:val="both"/>
        <w:rPr>
          <w:sz w:val="28"/>
          <w:szCs w:val="28"/>
        </w:rPr>
      </w:pPr>
      <w:r w:rsidRPr="00FF548D">
        <w:rPr>
          <w:sz w:val="28"/>
          <w:szCs w:val="28"/>
        </w:rPr>
        <w:t xml:space="preserve">5.5. </w:t>
      </w:r>
      <w:r w:rsidR="00244CD0" w:rsidRPr="00FF548D">
        <w:rPr>
          <w:sz w:val="28"/>
          <w:szCs w:val="28"/>
        </w:rPr>
        <w:t xml:space="preserve">По результатам рассмотрения жалобы уполномоченный орган, предоставляющий </w:t>
      </w:r>
      <w:r w:rsidR="00836B3A" w:rsidRPr="00FF548D">
        <w:rPr>
          <w:sz w:val="28"/>
          <w:szCs w:val="28"/>
        </w:rPr>
        <w:t>муниципаль</w:t>
      </w:r>
      <w:r w:rsidR="00244CD0" w:rsidRPr="00FF548D">
        <w:rPr>
          <w:sz w:val="28"/>
          <w:szCs w:val="28"/>
        </w:rPr>
        <w:t>ную услугу, принимает одно из следующих решений:</w:t>
      </w:r>
    </w:p>
    <w:p w:rsidR="00244CD0" w:rsidRPr="00FF548D" w:rsidRDefault="00244CD0" w:rsidP="00FF548D">
      <w:pPr>
        <w:pStyle w:val="a6"/>
        <w:ind w:firstLine="709"/>
        <w:jc w:val="both"/>
        <w:rPr>
          <w:sz w:val="28"/>
          <w:szCs w:val="28"/>
        </w:rPr>
      </w:pPr>
      <w:r w:rsidRPr="00FF548D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</w:t>
      </w:r>
      <w:r w:rsidR="00836B3A" w:rsidRPr="00FF548D">
        <w:rPr>
          <w:sz w:val="28"/>
          <w:szCs w:val="28"/>
        </w:rPr>
        <w:t>муниципаль</w:t>
      </w:r>
      <w:r w:rsidRPr="00FF548D">
        <w:rPr>
          <w:sz w:val="28"/>
          <w:szCs w:val="28"/>
        </w:rPr>
        <w:t xml:space="preserve">ную услугу, опечаток и ошибок в выданных в результате предоставления </w:t>
      </w:r>
      <w:r w:rsidR="00836B3A" w:rsidRPr="00FF548D">
        <w:rPr>
          <w:sz w:val="28"/>
          <w:szCs w:val="28"/>
        </w:rPr>
        <w:t>муниципаль</w:t>
      </w:r>
      <w:r w:rsidRPr="00FF548D">
        <w:rPr>
          <w:sz w:val="28"/>
          <w:szCs w:val="28"/>
        </w:rPr>
        <w:t>ной услуги документах;</w:t>
      </w:r>
    </w:p>
    <w:p w:rsidR="00244CD0" w:rsidRPr="00FF548D" w:rsidRDefault="00244CD0" w:rsidP="00FF548D">
      <w:pPr>
        <w:pStyle w:val="a6"/>
        <w:ind w:firstLine="709"/>
        <w:jc w:val="both"/>
        <w:rPr>
          <w:sz w:val="28"/>
          <w:szCs w:val="28"/>
        </w:rPr>
      </w:pPr>
      <w:r w:rsidRPr="00FF548D">
        <w:rPr>
          <w:sz w:val="28"/>
          <w:szCs w:val="28"/>
        </w:rPr>
        <w:t>отказывает в удовлетворении жалобы.</w:t>
      </w:r>
    </w:p>
    <w:p w:rsidR="00244CD0" w:rsidRPr="00FF548D" w:rsidRDefault="009F0443" w:rsidP="00FF548D">
      <w:pPr>
        <w:pStyle w:val="a6"/>
        <w:ind w:firstLine="709"/>
        <w:jc w:val="both"/>
        <w:rPr>
          <w:sz w:val="28"/>
          <w:szCs w:val="28"/>
        </w:rPr>
      </w:pPr>
      <w:r w:rsidRPr="00FF548D">
        <w:rPr>
          <w:sz w:val="28"/>
          <w:szCs w:val="28"/>
        </w:rPr>
        <w:t xml:space="preserve">5.6. </w:t>
      </w:r>
      <w:r w:rsidR="00244CD0" w:rsidRPr="00FF548D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4CD0" w:rsidRPr="00FF548D" w:rsidRDefault="009F0443" w:rsidP="00FF548D">
      <w:pPr>
        <w:pStyle w:val="a6"/>
        <w:ind w:firstLine="709"/>
        <w:jc w:val="both"/>
        <w:rPr>
          <w:sz w:val="28"/>
          <w:szCs w:val="28"/>
        </w:rPr>
      </w:pPr>
      <w:r w:rsidRPr="00FF548D">
        <w:rPr>
          <w:sz w:val="28"/>
          <w:szCs w:val="28"/>
        </w:rPr>
        <w:t xml:space="preserve">5.7. </w:t>
      </w:r>
      <w:r w:rsidR="00244CD0" w:rsidRPr="00FF548D">
        <w:rPr>
          <w:sz w:val="28"/>
          <w:szCs w:val="28"/>
        </w:rPr>
        <w:t>В случае признания жалобы</w:t>
      </w:r>
      <w:r w:rsidR="000C10AE" w:rsidRPr="00FF548D">
        <w:rPr>
          <w:sz w:val="28"/>
          <w:szCs w:val="28"/>
        </w:rPr>
        <w:t>,</w:t>
      </w:r>
      <w:r w:rsidR="00244CD0" w:rsidRPr="00FF548D">
        <w:rPr>
          <w:sz w:val="28"/>
          <w:szCs w:val="28"/>
        </w:rPr>
        <w:t xml:space="preserve"> </w:t>
      </w:r>
      <w:r w:rsidR="00822FA8" w:rsidRPr="00FF548D">
        <w:rPr>
          <w:color w:val="212121"/>
          <w:sz w:val="28"/>
          <w:szCs w:val="28"/>
        </w:rPr>
        <w:t>предусмотренные</w:t>
      </w:r>
      <w:r w:rsidR="000C10AE" w:rsidRPr="00FF548D">
        <w:rPr>
          <w:color w:val="212121"/>
          <w:sz w:val="28"/>
          <w:szCs w:val="28"/>
        </w:rPr>
        <w:t xml:space="preserve"> </w:t>
      </w:r>
      <w:r w:rsidR="00822FA8" w:rsidRPr="00FF548D">
        <w:rPr>
          <w:sz w:val="28"/>
          <w:szCs w:val="28"/>
        </w:rPr>
        <w:t xml:space="preserve">частью 8.1 статьи 11.2. </w:t>
      </w:r>
      <w:r w:rsidR="00822FA8" w:rsidRPr="00FF548D">
        <w:rPr>
          <w:color w:val="212121"/>
          <w:sz w:val="28"/>
          <w:szCs w:val="28"/>
        </w:rPr>
        <w:t>Федерального закона от 27 июля 2010 года N 210-ФЗ,</w:t>
      </w:r>
      <w:r w:rsidR="000C10AE" w:rsidRPr="00FF548D">
        <w:rPr>
          <w:color w:val="212121"/>
          <w:sz w:val="28"/>
          <w:szCs w:val="28"/>
        </w:rPr>
        <w:t xml:space="preserve"> </w:t>
      </w:r>
      <w:r w:rsidR="00244CD0" w:rsidRPr="00FF548D">
        <w:rPr>
          <w:sz w:val="28"/>
          <w:szCs w:val="28"/>
        </w:rPr>
        <w:t xml:space="preserve">подлежащей удовлетворению в ответе заявителю, даётся информация о действиях, осуществляемых </w:t>
      </w:r>
      <w:r w:rsidR="000174B1" w:rsidRPr="00FF548D">
        <w:rPr>
          <w:sz w:val="28"/>
          <w:szCs w:val="28"/>
        </w:rPr>
        <w:t>администрацией</w:t>
      </w:r>
      <w:r w:rsidR="00244CD0" w:rsidRPr="00FF548D">
        <w:rPr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="00836B3A" w:rsidRPr="00FF548D">
        <w:rPr>
          <w:sz w:val="28"/>
          <w:szCs w:val="28"/>
        </w:rPr>
        <w:t>муниципаль</w:t>
      </w:r>
      <w:r w:rsidR="00244CD0" w:rsidRPr="00FF548D">
        <w:rPr>
          <w:sz w:val="28"/>
          <w:szCs w:val="28"/>
        </w:rPr>
        <w:t xml:space="preserve">ной услуги, а также приносятся извинения за доставленные </w:t>
      </w:r>
      <w:proofErr w:type="gramStart"/>
      <w:r w:rsidR="00244CD0" w:rsidRPr="00FF548D">
        <w:rPr>
          <w:sz w:val="28"/>
          <w:szCs w:val="28"/>
        </w:rPr>
        <w:t>неудобства</w:t>
      </w:r>
      <w:proofErr w:type="gramEnd"/>
      <w:r w:rsidR="00244CD0" w:rsidRPr="00FF548D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836B3A" w:rsidRPr="00FF548D">
        <w:rPr>
          <w:sz w:val="28"/>
          <w:szCs w:val="28"/>
        </w:rPr>
        <w:t>муниципаль</w:t>
      </w:r>
      <w:r w:rsidR="00244CD0" w:rsidRPr="00FF548D">
        <w:rPr>
          <w:sz w:val="28"/>
          <w:szCs w:val="28"/>
        </w:rPr>
        <w:t>ной услуги.</w:t>
      </w:r>
    </w:p>
    <w:p w:rsidR="00244CD0" w:rsidRPr="00FF548D" w:rsidRDefault="009F0443" w:rsidP="00FF548D">
      <w:pPr>
        <w:pStyle w:val="a6"/>
        <w:ind w:firstLine="709"/>
        <w:jc w:val="both"/>
        <w:rPr>
          <w:sz w:val="28"/>
          <w:szCs w:val="28"/>
        </w:rPr>
      </w:pPr>
      <w:r w:rsidRPr="00FF548D">
        <w:rPr>
          <w:sz w:val="28"/>
          <w:szCs w:val="28"/>
        </w:rPr>
        <w:t xml:space="preserve">5.8. </w:t>
      </w:r>
      <w:r w:rsidR="00244CD0" w:rsidRPr="00FF548D">
        <w:rPr>
          <w:sz w:val="28"/>
          <w:szCs w:val="28"/>
        </w:rPr>
        <w:t>В случае признания жалобы</w:t>
      </w:r>
      <w:r w:rsidR="000C10AE" w:rsidRPr="00FF548D">
        <w:rPr>
          <w:sz w:val="28"/>
          <w:szCs w:val="28"/>
        </w:rPr>
        <w:t>,</w:t>
      </w:r>
      <w:r w:rsidR="000C10AE" w:rsidRPr="00FF548D">
        <w:rPr>
          <w:color w:val="212121"/>
          <w:sz w:val="28"/>
          <w:szCs w:val="28"/>
        </w:rPr>
        <w:t xml:space="preserve"> предусмотренные </w:t>
      </w:r>
      <w:r w:rsidR="000C10AE" w:rsidRPr="00FF548D">
        <w:rPr>
          <w:sz w:val="28"/>
          <w:szCs w:val="28"/>
        </w:rPr>
        <w:t xml:space="preserve">частью 8.2 статьи 11.2. </w:t>
      </w:r>
      <w:r w:rsidR="000C10AE" w:rsidRPr="00FF548D">
        <w:rPr>
          <w:color w:val="212121"/>
          <w:sz w:val="28"/>
          <w:szCs w:val="28"/>
        </w:rPr>
        <w:t>Федерального закона от 27 июля 2010 года N 210-ФЗ</w:t>
      </w:r>
      <w:r w:rsidR="00244CD0" w:rsidRPr="00FF548D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7BEC" w:rsidRPr="00FF548D" w:rsidRDefault="009F0443" w:rsidP="00FF548D">
      <w:pPr>
        <w:pStyle w:val="a6"/>
        <w:ind w:firstLine="709"/>
        <w:jc w:val="both"/>
        <w:rPr>
          <w:sz w:val="28"/>
          <w:szCs w:val="28"/>
        </w:rPr>
      </w:pPr>
      <w:r w:rsidRPr="00FF548D">
        <w:rPr>
          <w:sz w:val="28"/>
          <w:szCs w:val="28"/>
        </w:rPr>
        <w:t xml:space="preserve">5.9. </w:t>
      </w:r>
      <w:r w:rsidR="00244CD0" w:rsidRPr="00FF548D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244CD0" w:rsidRPr="00FF548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244CD0" w:rsidRPr="00FF548D">
        <w:rPr>
          <w:sz w:val="28"/>
          <w:szCs w:val="28"/>
        </w:rPr>
        <w:t xml:space="preserve"> или </w:t>
      </w:r>
      <w:r w:rsidR="00244CD0" w:rsidRPr="00FF548D">
        <w:rPr>
          <w:sz w:val="28"/>
          <w:szCs w:val="28"/>
        </w:rPr>
        <w:lastRenderedPageBreak/>
        <w:t>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  <w:bookmarkStart w:id="4" w:name="bookmark35"/>
    </w:p>
    <w:p w:rsidR="00244CD0" w:rsidRPr="00CF7BEC" w:rsidRDefault="00CF7BEC" w:rsidP="00CF7BEC">
      <w:pPr>
        <w:pStyle w:val="20"/>
        <w:shd w:val="clear" w:color="auto" w:fill="auto"/>
        <w:tabs>
          <w:tab w:val="left" w:pos="1504"/>
        </w:tabs>
        <w:spacing w:after="243" w:line="299" w:lineRule="exact"/>
        <w:ind w:firstLine="709"/>
        <w:jc w:val="center"/>
        <w:rPr>
          <w:b/>
        </w:rPr>
      </w:pPr>
      <w:r w:rsidRPr="00CF7BEC">
        <w:rPr>
          <w:b/>
        </w:rPr>
        <w:t xml:space="preserve">5.1. </w:t>
      </w:r>
      <w:r w:rsidR="00244CD0" w:rsidRPr="00CF7BEC">
        <w:rPr>
          <w:b/>
        </w:rPr>
        <w:t>Способы информирования заявителей о порядке досудебного (внесудебного) обжалования</w:t>
      </w:r>
      <w:bookmarkEnd w:id="4"/>
    </w:p>
    <w:p w:rsidR="00244CD0" w:rsidRPr="00244CD0" w:rsidRDefault="00244CD0" w:rsidP="00244CD0">
      <w:pPr>
        <w:pStyle w:val="20"/>
        <w:numPr>
          <w:ilvl w:val="0"/>
          <w:numId w:val="14"/>
        </w:numPr>
        <w:shd w:val="clear" w:color="auto" w:fill="auto"/>
        <w:tabs>
          <w:tab w:val="left" w:pos="1481"/>
        </w:tabs>
        <w:spacing w:line="295" w:lineRule="exact"/>
        <w:ind w:firstLine="780"/>
        <w:jc w:val="both"/>
      </w:pPr>
      <w:r w:rsidRPr="00244CD0">
        <w:t>Заявители имеют право на досудебное (внесудебное) обжалование решений и действий (бездействия), принятых (осуществляемых)</w:t>
      </w:r>
      <w:r w:rsidR="00CF7BEC">
        <w:t xml:space="preserve"> администрацией</w:t>
      </w:r>
      <w:r w:rsidRPr="00244CD0">
        <w:t xml:space="preserve">, должностными лицами </w:t>
      </w:r>
      <w:r w:rsidR="00CF7BEC">
        <w:t>администрации</w:t>
      </w:r>
      <w:r w:rsidRPr="00244CD0">
        <w:t xml:space="preserve">, в ходе предоставления </w:t>
      </w:r>
      <w:r w:rsidR="00836B3A">
        <w:t>муниципаль</w:t>
      </w:r>
      <w:r w:rsidRPr="00244CD0">
        <w:t>ной услуги.</w:t>
      </w:r>
    </w:p>
    <w:p w:rsidR="00244CD0" w:rsidRPr="00244CD0" w:rsidRDefault="00244CD0" w:rsidP="00244CD0">
      <w:pPr>
        <w:pStyle w:val="20"/>
        <w:numPr>
          <w:ilvl w:val="0"/>
          <w:numId w:val="14"/>
        </w:numPr>
        <w:shd w:val="clear" w:color="auto" w:fill="auto"/>
        <w:tabs>
          <w:tab w:val="left" w:pos="1481"/>
        </w:tabs>
        <w:spacing w:after="268" w:line="295" w:lineRule="exact"/>
        <w:ind w:firstLine="780"/>
        <w:jc w:val="both"/>
      </w:pPr>
      <w:r w:rsidRPr="00244CD0"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</w:t>
      </w:r>
      <w:r w:rsidR="00CF7BEC">
        <w:t>администрации</w:t>
      </w:r>
      <w:r w:rsidRPr="00244CD0">
        <w:t xml:space="preserve">, </w:t>
      </w:r>
      <w:r w:rsidR="00550729">
        <w:t xml:space="preserve">На официальном сайте администрации Яблоновского сельского поселения </w:t>
      </w:r>
      <w:r w:rsidR="00550729" w:rsidRPr="00C35849">
        <w:t>(https://</w:t>
      </w:r>
      <w:hyperlink r:id="rId11" w:tgtFrame="_blank" w:history="1">
        <w:r w:rsidR="00550729" w:rsidRPr="00C35849">
          <w:rPr>
            <w:rStyle w:val="a3"/>
          </w:rPr>
          <w:t>yablonovskoe-r31.gosweb.gosuslugi.ru</w:t>
        </w:r>
      </w:hyperlink>
      <w:r w:rsidR="00550729">
        <w:t>) в сети Интернет.</w:t>
      </w:r>
    </w:p>
    <w:p w:rsidR="00F41314" w:rsidRDefault="00F41314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b/>
          <w:sz w:val="28"/>
          <w:szCs w:val="28"/>
        </w:rPr>
        <w:br w:type="page"/>
      </w:r>
    </w:p>
    <w:p w:rsidR="0039686B" w:rsidRPr="006D7127" w:rsidRDefault="0039686B" w:rsidP="0039686B">
      <w:pPr>
        <w:pStyle w:val="ConsPlusNormal"/>
        <w:ind w:left="3969"/>
        <w:jc w:val="center"/>
        <w:outlineLvl w:val="1"/>
        <w:rPr>
          <w:b/>
          <w:sz w:val="28"/>
          <w:szCs w:val="28"/>
        </w:rPr>
      </w:pPr>
      <w:r w:rsidRPr="006D7127">
        <w:rPr>
          <w:b/>
          <w:sz w:val="28"/>
          <w:szCs w:val="28"/>
        </w:rPr>
        <w:lastRenderedPageBreak/>
        <w:t>Приложение № 1</w:t>
      </w:r>
    </w:p>
    <w:p w:rsidR="0039686B" w:rsidRPr="00A122D1" w:rsidRDefault="0039686B" w:rsidP="0039686B">
      <w:pPr>
        <w:pStyle w:val="ConsPlusNormal"/>
        <w:ind w:left="3969"/>
        <w:jc w:val="center"/>
        <w:rPr>
          <w:sz w:val="28"/>
          <w:szCs w:val="28"/>
        </w:rPr>
      </w:pPr>
      <w:r w:rsidRPr="006D7127">
        <w:rPr>
          <w:b/>
          <w:sz w:val="28"/>
          <w:szCs w:val="28"/>
        </w:rPr>
        <w:t xml:space="preserve">к Административному регламенту по предоставлению муниципальной услуги «Предоставление информации об объектах культурного наследия (памятники истории и культуры) регионального и местного значения, находящихся на территории </w:t>
      </w:r>
      <w:r>
        <w:rPr>
          <w:b/>
          <w:sz w:val="28"/>
          <w:szCs w:val="28"/>
        </w:rPr>
        <w:t>Яблонов</w:t>
      </w:r>
      <w:r w:rsidRPr="006D7127">
        <w:rPr>
          <w:b/>
          <w:sz w:val="28"/>
          <w:szCs w:val="28"/>
        </w:rPr>
        <w:t>ского сельского поселения»</w:t>
      </w:r>
    </w:p>
    <w:p w:rsidR="0039686B" w:rsidRPr="00A122D1" w:rsidRDefault="0039686B" w:rsidP="0039686B">
      <w:pPr>
        <w:pStyle w:val="ConsPlusNormal"/>
        <w:jc w:val="both"/>
        <w:rPr>
          <w:sz w:val="28"/>
          <w:szCs w:val="28"/>
        </w:rPr>
      </w:pPr>
    </w:p>
    <w:p w:rsidR="0039686B" w:rsidRPr="006D7127" w:rsidRDefault="0039686B" w:rsidP="0039686B">
      <w:pPr>
        <w:pStyle w:val="ConsPlusNormal"/>
        <w:jc w:val="center"/>
        <w:rPr>
          <w:b/>
          <w:sz w:val="28"/>
          <w:szCs w:val="28"/>
        </w:rPr>
      </w:pPr>
      <w:bookmarkStart w:id="5" w:name="Par192"/>
      <w:bookmarkEnd w:id="5"/>
      <w:r w:rsidRPr="006D7127">
        <w:rPr>
          <w:b/>
          <w:sz w:val="28"/>
          <w:szCs w:val="28"/>
        </w:rPr>
        <w:t>Форма обращения (запроса) получателя муниципальной услуги</w:t>
      </w:r>
    </w:p>
    <w:p w:rsidR="0039686B" w:rsidRPr="00A122D1" w:rsidRDefault="0039686B" w:rsidP="0039686B">
      <w:pPr>
        <w:pStyle w:val="ConsPlusNormal"/>
        <w:jc w:val="both"/>
        <w:rPr>
          <w:sz w:val="28"/>
          <w:szCs w:val="28"/>
        </w:rPr>
      </w:pPr>
    </w:p>
    <w:p w:rsidR="0039686B" w:rsidRPr="00614CA5" w:rsidRDefault="0039686B" w:rsidP="0039686B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4CA5">
        <w:rPr>
          <w:rFonts w:ascii="Times New Roman" w:hAnsi="Times New Roman" w:cs="Times New Roman"/>
          <w:sz w:val="24"/>
          <w:szCs w:val="24"/>
        </w:rPr>
        <w:t>Главе администрации Яблоновского сельского поселения муниципального района «Корочанский район» Белгородской области</w:t>
      </w:r>
    </w:p>
    <w:p w:rsidR="0039686B" w:rsidRPr="00614CA5" w:rsidRDefault="0039686B" w:rsidP="0039686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14CA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9686B" w:rsidRPr="00614CA5" w:rsidRDefault="0039686B" w:rsidP="0039686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14CA5">
        <w:rPr>
          <w:rFonts w:ascii="Times New Roman" w:hAnsi="Times New Roman" w:cs="Times New Roman"/>
          <w:sz w:val="24"/>
          <w:szCs w:val="24"/>
        </w:rPr>
        <w:t>(указывается ФИО заявителя)</w:t>
      </w:r>
    </w:p>
    <w:p w:rsidR="0039686B" w:rsidRPr="00614CA5" w:rsidRDefault="0039686B" w:rsidP="0039686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14CA5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39686B" w:rsidRPr="00614CA5" w:rsidRDefault="0039686B" w:rsidP="006B40E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14CA5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614CA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14CA5">
        <w:rPr>
          <w:rFonts w:ascii="Times New Roman" w:hAnsi="Times New Roman" w:cs="Times New Roman"/>
          <w:sz w:val="24"/>
          <w:szCs w:val="24"/>
        </w:rPr>
        <w:t>ей) по адресу</w:t>
      </w:r>
      <w:r w:rsidR="006B40EE">
        <w:rPr>
          <w:rFonts w:ascii="Times New Roman" w:hAnsi="Times New Roman" w:cs="Times New Roman"/>
          <w:sz w:val="24"/>
          <w:szCs w:val="24"/>
        </w:rPr>
        <w:t xml:space="preserve"> </w:t>
      </w:r>
      <w:r w:rsidRPr="00614CA5">
        <w:rPr>
          <w:rFonts w:ascii="Times New Roman" w:hAnsi="Times New Roman" w:cs="Times New Roman"/>
          <w:sz w:val="24"/>
          <w:szCs w:val="24"/>
        </w:rPr>
        <w:t>(указывается полный почтовый адрес</w:t>
      </w:r>
      <w:r w:rsidR="006B40EE">
        <w:rPr>
          <w:rFonts w:ascii="Times New Roman" w:hAnsi="Times New Roman" w:cs="Times New Roman"/>
          <w:sz w:val="24"/>
          <w:szCs w:val="24"/>
        </w:rPr>
        <w:t>, телефон</w:t>
      </w:r>
      <w:r w:rsidRPr="00614CA5">
        <w:rPr>
          <w:rFonts w:ascii="Times New Roman" w:hAnsi="Times New Roman" w:cs="Times New Roman"/>
          <w:sz w:val="24"/>
          <w:szCs w:val="24"/>
        </w:rPr>
        <w:t>)</w:t>
      </w:r>
    </w:p>
    <w:p w:rsidR="0039686B" w:rsidRPr="00614CA5" w:rsidRDefault="0039686B" w:rsidP="0039686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14CA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9686B" w:rsidRPr="00614CA5" w:rsidRDefault="0039686B" w:rsidP="00396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86B" w:rsidRPr="00614CA5" w:rsidRDefault="0039686B" w:rsidP="00396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4CA5">
        <w:rPr>
          <w:rFonts w:ascii="Times New Roman" w:hAnsi="Times New Roman" w:cs="Times New Roman"/>
          <w:sz w:val="24"/>
          <w:szCs w:val="24"/>
        </w:rPr>
        <w:t>ЗАПРОС</w:t>
      </w:r>
    </w:p>
    <w:p w:rsidR="0039686B" w:rsidRPr="00614CA5" w:rsidRDefault="0039686B" w:rsidP="00396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40EE" w:rsidRDefault="0039686B" w:rsidP="006B40EE">
      <w:pPr>
        <w:pStyle w:val="ConsPlusNonformat"/>
        <w:ind w:firstLine="709"/>
        <w:rPr>
          <w:rFonts w:ascii="Times New Roman" w:hAnsi="Times New Roman" w:cs="Times New Roman"/>
        </w:rPr>
      </w:pPr>
      <w:r w:rsidRPr="00614CA5">
        <w:rPr>
          <w:rFonts w:ascii="Times New Roman" w:hAnsi="Times New Roman" w:cs="Times New Roman"/>
          <w:sz w:val="24"/>
          <w:szCs w:val="24"/>
        </w:rPr>
        <w:t>Прошу Вас предоставить информацию об объектах культурного наследия, находящихся на территории Яблонов</w:t>
      </w:r>
      <w:r w:rsidR="006B40EE">
        <w:rPr>
          <w:rFonts w:ascii="Times New Roman" w:hAnsi="Times New Roman" w:cs="Times New Roman"/>
          <w:sz w:val="24"/>
          <w:szCs w:val="24"/>
        </w:rPr>
        <w:t>ского сельского</w:t>
      </w:r>
      <w:r w:rsidRPr="00614CA5">
        <w:rPr>
          <w:rFonts w:ascii="Times New Roman" w:hAnsi="Times New Roman" w:cs="Times New Roman"/>
          <w:sz w:val="24"/>
          <w:szCs w:val="24"/>
        </w:rPr>
        <w:t>поселения</w:t>
      </w:r>
      <w:r w:rsidR="006B40EE">
        <w:rPr>
          <w:rFonts w:ascii="Times New Roman" w:hAnsi="Times New Roman" w:cs="Times New Roman"/>
          <w:sz w:val="24"/>
          <w:szCs w:val="24"/>
        </w:rPr>
        <w:t xml:space="preserve"> </w:t>
      </w:r>
      <w:r w:rsidRPr="006B40EE">
        <w:rPr>
          <w:rFonts w:ascii="Times New Roman" w:hAnsi="Times New Roman" w:cs="Times New Roman"/>
        </w:rPr>
        <w:t>_________________________________________________________</w:t>
      </w:r>
      <w:r w:rsidR="006B40EE">
        <w:rPr>
          <w:rFonts w:ascii="Times New Roman" w:hAnsi="Times New Roman" w:cs="Times New Roman"/>
        </w:rPr>
        <w:t>_________________________</w:t>
      </w:r>
    </w:p>
    <w:p w:rsidR="0039686B" w:rsidRPr="006B40EE" w:rsidRDefault="006B40EE" w:rsidP="006B40EE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9686B" w:rsidRPr="006B40EE">
        <w:rPr>
          <w:rFonts w:ascii="Times New Roman" w:hAnsi="Times New Roman" w:cs="Times New Roman"/>
        </w:rPr>
        <w:t>наименование объекта), расположенного по адресу:</w:t>
      </w:r>
    </w:p>
    <w:p w:rsidR="0039686B" w:rsidRPr="0041610C" w:rsidRDefault="0039686B" w:rsidP="0039686B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ind w:left="760"/>
        <w:jc w:val="both"/>
        <w:rPr>
          <w:sz w:val="24"/>
          <w:szCs w:val="24"/>
        </w:rPr>
      </w:pPr>
      <w:r w:rsidRPr="0041610C">
        <w:rPr>
          <w:sz w:val="24"/>
          <w:szCs w:val="24"/>
        </w:rPr>
        <w:t>сведения о времени возникновения и дате создания объекта;</w:t>
      </w:r>
    </w:p>
    <w:p w:rsidR="0039686B" w:rsidRPr="0041610C" w:rsidRDefault="0039686B" w:rsidP="0039686B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ind w:left="760"/>
        <w:jc w:val="both"/>
        <w:rPr>
          <w:sz w:val="24"/>
          <w:szCs w:val="24"/>
        </w:rPr>
      </w:pPr>
      <w:r w:rsidRPr="0041610C">
        <w:rPr>
          <w:sz w:val="24"/>
          <w:szCs w:val="24"/>
        </w:rPr>
        <w:t>сведения о наименовании объекта;</w:t>
      </w:r>
    </w:p>
    <w:p w:rsidR="0039686B" w:rsidRPr="0041610C" w:rsidRDefault="0039686B" w:rsidP="0039686B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ind w:firstLine="760"/>
        <w:rPr>
          <w:sz w:val="24"/>
          <w:szCs w:val="24"/>
        </w:rPr>
      </w:pPr>
      <w:r w:rsidRPr="0041610C">
        <w:rPr>
          <w:sz w:val="24"/>
          <w:szCs w:val="24"/>
        </w:rPr>
        <w:t xml:space="preserve">сведения об органе </w:t>
      </w:r>
      <w:r w:rsidR="00836B3A">
        <w:rPr>
          <w:sz w:val="24"/>
          <w:szCs w:val="24"/>
        </w:rPr>
        <w:t>муниципаль</w:t>
      </w:r>
      <w:r w:rsidRPr="0041610C">
        <w:rPr>
          <w:sz w:val="24"/>
          <w:szCs w:val="24"/>
        </w:rPr>
        <w:t>ной власти, принявшем решение о включении объекта культурного наследия в реестр;</w:t>
      </w:r>
    </w:p>
    <w:p w:rsidR="0039686B" w:rsidRPr="0041610C" w:rsidRDefault="0039686B" w:rsidP="0039686B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ind w:left="760"/>
        <w:jc w:val="both"/>
        <w:rPr>
          <w:sz w:val="24"/>
          <w:szCs w:val="24"/>
        </w:rPr>
      </w:pPr>
      <w:r w:rsidRPr="0041610C">
        <w:rPr>
          <w:sz w:val="24"/>
          <w:szCs w:val="24"/>
        </w:rPr>
        <w:t>сведения о категории историко-культурного значения объекта;</w:t>
      </w:r>
    </w:p>
    <w:p w:rsidR="0039686B" w:rsidRPr="0041610C" w:rsidRDefault="0039686B" w:rsidP="0039686B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ind w:firstLine="760"/>
        <w:rPr>
          <w:sz w:val="24"/>
          <w:szCs w:val="24"/>
        </w:rPr>
      </w:pPr>
      <w:r w:rsidRPr="0041610C">
        <w:rPr>
          <w:sz w:val="24"/>
          <w:szCs w:val="24"/>
        </w:rPr>
        <w:t xml:space="preserve">номер и дата принятия решения органа </w:t>
      </w:r>
      <w:r w:rsidR="00836B3A">
        <w:rPr>
          <w:sz w:val="24"/>
          <w:szCs w:val="24"/>
        </w:rPr>
        <w:t>муниципаль</w:t>
      </w:r>
      <w:r w:rsidRPr="0041610C">
        <w:rPr>
          <w:sz w:val="24"/>
          <w:szCs w:val="24"/>
        </w:rPr>
        <w:t>ной власти о включении объекта культурного наследия в реестр;</w:t>
      </w:r>
    </w:p>
    <w:p w:rsidR="0039686B" w:rsidRPr="0041610C" w:rsidRDefault="0039686B" w:rsidP="0039686B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ind w:left="760"/>
        <w:jc w:val="both"/>
        <w:rPr>
          <w:sz w:val="24"/>
          <w:szCs w:val="24"/>
        </w:rPr>
      </w:pPr>
      <w:r w:rsidRPr="0041610C">
        <w:rPr>
          <w:sz w:val="24"/>
          <w:szCs w:val="24"/>
        </w:rPr>
        <w:t>сведения о категории историко-культурного значения объекта;</w:t>
      </w:r>
    </w:p>
    <w:p w:rsidR="0039686B" w:rsidRPr="0041610C" w:rsidRDefault="0039686B" w:rsidP="0039686B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ind w:left="760"/>
        <w:jc w:val="both"/>
        <w:rPr>
          <w:sz w:val="24"/>
          <w:szCs w:val="24"/>
        </w:rPr>
      </w:pPr>
      <w:r w:rsidRPr="0041610C">
        <w:rPr>
          <w:sz w:val="24"/>
          <w:szCs w:val="24"/>
        </w:rPr>
        <w:t>сведения о виде объекта;</w:t>
      </w:r>
    </w:p>
    <w:p w:rsidR="0039686B" w:rsidRPr="0041610C" w:rsidRDefault="0039686B" w:rsidP="0039686B">
      <w:pPr>
        <w:pStyle w:val="20"/>
        <w:numPr>
          <w:ilvl w:val="0"/>
          <w:numId w:val="2"/>
        </w:numPr>
        <w:shd w:val="clear" w:color="auto" w:fill="auto"/>
        <w:tabs>
          <w:tab w:val="left" w:pos="975"/>
        </w:tabs>
        <w:ind w:firstLine="760"/>
        <w:rPr>
          <w:sz w:val="24"/>
          <w:szCs w:val="24"/>
        </w:rPr>
      </w:pPr>
      <w:r w:rsidRPr="0041610C">
        <w:rPr>
          <w:sz w:val="24"/>
          <w:szCs w:val="24"/>
        </w:rPr>
        <w:t>описание особенностей объекта, послуживших основаниями для включения его в реестр и подлежащих обязательному сохранению;</w:t>
      </w:r>
    </w:p>
    <w:p w:rsidR="0039686B" w:rsidRPr="0041610C" w:rsidRDefault="0039686B" w:rsidP="0039686B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ind w:left="740"/>
        <w:jc w:val="both"/>
        <w:rPr>
          <w:sz w:val="24"/>
          <w:szCs w:val="24"/>
        </w:rPr>
      </w:pPr>
      <w:r w:rsidRPr="0041610C">
        <w:rPr>
          <w:sz w:val="24"/>
          <w:szCs w:val="24"/>
        </w:rPr>
        <w:t>схему местонахождения объекта;</w:t>
      </w:r>
    </w:p>
    <w:p w:rsidR="0039686B" w:rsidRDefault="0039686B" w:rsidP="0039686B">
      <w:pPr>
        <w:pStyle w:val="20"/>
        <w:numPr>
          <w:ilvl w:val="0"/>
          <w:numId w:val="2"/>
        </w:numPr>
        <w:shd w:val="clear" w:color="auto" w:fill="auto"/>
        <w:tabs>
          <w:tab w:val="left" w:pos="992"/>
        </w:tabs>
        <w:ind w:right="58" w:firstLine="709"/>
        <w:rPr>
          <w:sz w:val="24"/>
          <w:szCs w:val="24"/>
        </w:rPr>
      </w:pPr>
      <w:r w:rsidRPr="0041610C">
        <w:rPr>
          <w:sz w:val="24"/>
          <w:szCs w:val="24"/>
        </w:rPr>
        <w:t xml:space="preserve">фотографическое изображение объекта. </w:t>
      </w:r>
    </w:p>
    <w:p w:rsidR="0039686B" w:rsidRPr="0041610C" w:rsidRDefault="0039686B" w:rsidP="0039686B">
      <w:pPr>
        <w:pStyle w:val="20"/>
        <w:shd w:val="clear" w:color="auto" w:fill="auto"/>
        <w:tabs>
          <w:tab w:val="left" w:pos="992"/>
        </w:tabs>
        <w:ind w:right="58"/>
        <w:rPr>
          <w:sz w:val="24"/>
          <w:szCs w:val="24"/>
        </w:rPr>
      </w:pPr>
      <w:r w:rsidRPr="0041610C">
        <w:rPr>
          <w:sz w:val="24"/>
          <w:szCs w:val="24"/>
        </w:rPr>
        <w:t>Информацию прошу направить:</w:t>
      </w:r>
      <w:r>
        <w:rPr>
          <w:sz w:val="24"/>
          <w:szCs w:val="24"/>
        </w:rPr>
        <w:t>__________________________________________________</w:t>
      </w:r>
      <w:r w:rsidR="006B40EE">
        <w:rPr>
          <w:sz w:val="24"/>
          <w:szCs w:val="24"/>
        </w:rPr>
        <w:t>______</w:t>
      </w:r>
    </w:p>
    <w:p w:rsidR="0039686B" w:rsidRDefault="0039686B" w:rsidP="006B40EE">
      <w:pPr>
        <w:pStyle w:val="40"/>
        <w:shd w:val="clear" w:color="auto" w:fill="auto"/>
        <w:spacing w:before="0" w:after="0" w:line="278" w:lineRule="exact"/>
        <w:ind w:firstLine="240"/>
        <w:jc w:val="left"/>
        <w:rPr>
          <w:sz w:val="20"/>
          <w:szCs w:val="20"/>
        </w:rPr>
      </w:pPr>
      <w:r w:rsidRPr="00DA3991">
        <w:rPr>
          <w:sz w:val="20"/>
          <w:szCs w:val="20"/>
        </w:rPr>
        <w:t>(указать способ передачи: лично заявителю или отправить по почте, по электронной почте)</w:t>
      </w:r>
    </w:p>
    <w:p w:rsidR="0039686B" w:rsidRPr="006B40EE" w:rsidRDefault="0039686B" w:rsidP="00396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0EE">
        <w:rPr>
          <w:rFonts w:ascii="Times New Roman" w:hAnsi="Times New Roman" w:cs="Times New Roman"/>
          <w:sz w:val="24"/>
          <w:szCs w:val="24"/>
        </w:rPr>
        <w:t xml:space="preserve">    ________ подпись ____________/ расшифровка подписи _______________/</w:t>
      </w:r>
    </w:p>
    <w:p w:rsidR="0039686B" w:rsidRPr="006B40EE" w:rsidRDefault="0039686B" w:rsidP="00396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86B" w:rsidRPr="006B40EE" w:rsidRDefault="0039686B" w:rsidP="00396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0EE">
        <w:rPr>
          <w:rFonts w:ascii="Times New Roman" w:hAnsi="Times New Roman" w:cs="Times New Roman"/>
          <w:sz w:val="24"/>
          <w:szCs w:val="24"/>
        </w:rPr>
        <w:t xml:space="preserve">    "___" _______________ 20__ г.</w:t>
      </w:r>
    </w:p>
    <w:p w:rsidR="00381D95" w:rsidRPr="006D7127" w:rsidRDefault="0039686B" w:rsidP="00381D95">
      <w:pPr>
        <w:pStyle w:val="ConsPlusNormal"/>
        <w:ind w:left="3969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81D95" w:rsidRPr="006D7127">
        <w:rPr>
          <w:b/>
          <w:sz w:val="28"/>
          <w:szCs w:val="28"/>
        </w:rPr>
        <w:lastRenderedPageBreak/>
        <w:t>Приложение № 1</w:t>
      </w:r>
    </w:p>
    <w:p w:rsidR="00381D95" w:rsidRDefault="00381D95" w:rsidP="00381D95">
      <w:pPr>
        <w:pStyle w:val="ConsPlusNormal"/>
        <w:ind w:left="3969"/>
        <w:jc w:val="center"/>
        <w:outlineLvl w:val="1"/>
        <w:rPr>
          <w:b/>
          <w:sz w:val="28"/>
          <w:szCs w:val="28"/>
        </w:rPr>
      </w:pPr>
      <w:r w:rsidRPr="006D7127">
        <w:rPr>
          <w:b/>
          <w:sz w:val="28"/>
          <w:szCs w:val="28"/>
        </w:rPr>
        <w:t xml:space="preserve">к Административному регламенту по предоставлению муниципальной услуги «Предоставление информации об объектах культурного наследия (памятники истории и культуры) регионального и местного значения, находящихся на территории </w:t>
      </w:r>
      <w:r>
        <w:rPr>
          <w:b/>
          <w:sz w:val="28"/>
          <w:szCs w:val="28"/>
        </w:rPr>
        <w:t>Яблонов</w:t>
      </w:r>
      <w:r w:rsidRPr="006D7127">
        <w:rPr>
          <w:b/>
          <w:sz w:val="28"/>
          <w:szCs w:val="28"/>
        </w:rPr>
        <w:t>ского сельского поселения»</w:t>
      </w:r>
    </w:p>
    <w:p w:rsidR="00381D95" w:rsidRDefault="00381D95" w:rsidP="00381D95">
      <w:pPr>
        <w:pStyle w:val="ConsPlusNormal"/>
        <w:ind w:left="3969"/>
        <w:jc w:val="center"/>
        <w:outlineLvl w:val="1"/>
        <w:rPr>
          <w:b/>
          <w:sz w:val="28"/>
          <w:szCs w:val="28"/>
        </w:rPr>
      </w:pPr>
    </w:p>
    <w:p w:rsidR="00381D95" w:rsidRDefault="00381D95" w:rsidP="00381D95">
      <w:pPr>
        <w:pStyle w:val="ConsPlusNormal"/>
        <w:ind w:left="3969"/>
        <w:jc w:val="center"/>
        <w:outlineLvl w:val="1"/>
        <w:rPr>
          <w:sz w:val="28"/>
          <w:szCs w:val="28"/>
        </w:rPr>
      </w:pPr>
    </w:p>
    <w:p w:rsidR="00381D95" w:rsidRPr="00A122D1" w:rsidRDefault="00381D95" w:rsidP="00381D95">
      <w:pPr>
        <w:pStyle w:val="ConsPlusNormal"/>
        <w:ind w:left="3969"/>
        <w:jc w:val="center"/>
        <w:outlineLvl w:val="1"/>
        <w:rPr>
          <w:sz w:val="28"/>
          <w:szCs w:val="28"/>
        </w:rPr>
      </w:pPr>
    </w:p>
    <w:p w:rsidR="00381D95" w:rsidRPr="00A122D1" w:rsidRDefault="00381D95" w:rsidP="00381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22D1">
        <w:rPr>
          <w:rFonts w:ascii="Times New Roman" w:hAnsi="Times New Roman" w:cs="Times New Roman"/>
          <w:sz w:val="28"/>
          <w:szCs w:val="28"/>
        </w:rPr>
        <w:t>БЛОК-СХЕМА</w:t>
      </w:r>
    </w:p>
    <w:p w:rsidR="00381D95" w:rsidRPr="00A122D1" w:rsidRDefault="00381D95" w:rsidP="00381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22D1">
        <w:rPr>
          <w:rFonts w:ascii="Times New Roman" w:hAnsi="Times New Roman" w:cs="Times New Roman"/>
          <w:sz w:val="28"/>
          <w:szCs w:val="28"/>
        </w:rPr>
        <w:t>последовательности предоставления муниципальной услуги</w:t>
      </w:r>
    </w:p>
    <w:p w:rsidR="00381D95" w:rsidRPr="00A122D1" w:rsidRDefault="00381D95" w:rsidP="00381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122D1">
        <w:rPr>
          <w:rFonts w:ascii="Times New Roman" w:hAnsi="Times New Roman" w:cs="Times New Roman"/>
          <w:sz w:val="28"/>
          <w:szCs w:val="28"/>
        </w:rPr>
        <w:t>редоставление информации об объектах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2D1">
        <w:rPr>
          <w:rFonts w:ascii="Times New Roman" w:hAnsi="Times New Roman" w:cs="Times New Roman"/>
          <w:sz w:val="28"/>
          <w:szCs w:val="28"/>
        </w:rPr>
        <w:t>(памятники истории и культуры) регионального 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2D1">
        <w:rPr>
          <w:rFonts w:ascii="Times New Roman" w:hAnsi="Times New Roman" w:cs="Times New Roman"/>
          <w:sz w:val="28"/>
          <w:szCs w:val="28"/>
        </w:rPr>
        <w:t>значения, находящегося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Яблоновского сельского поселения»</w:t>
      </w:r>
    </w:p>
    <w:p w:rsidR="00CE4BF5" w:rsidRDefault="000E51B6" w:rsidP="0039686B">
      <w:pPr>
        <w:pStyle w:val="40"/>
        <w:shd w:val="clear" w:color="auto" w:fill="auto"/>
        <w:spacing w:before="0" w:after="631" w:line="278" w:lineRule="exact"/>
        <w:ind w:firstLine="240"/>
        <w:jc w:val="lef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pict>
          <v:rect id="_x0000_s1030" style="position:absolute;left:0;text-align:left;margin-left:39.45pt;margin-top:15.95pt;width:344.25pt;height:35.25pt;z-index:251658240">
            <v:textbox>
              <w:txbxContent>
                <w:p w:rsidR="00B457DF" w:rsidRPr="00BC08CD" w:rsidRDefault="00B457DF" w:rsidP="00B457DF">
                  <w:pPr>
                    <w:jc w:val="center"/>
                  </w:pPr>
                  <w:r w:rsidRPr="00BC08CD">
                    <w:rPr>
                      <w:rFonts w:ascii="Times New Roman" w:hAnsi="Times New Roman" w:cs="Times New Roman"/>
                    </w:rPr>
                    <w:t>Регистрация заявления о предоставлении муниципальной услуги в администрации сельского поселения</w:t>
                  </w:r>
                </w:p>
              </w:txbxContent>
            </v:textbox>
          </v:rect>
        </w:pict>
      </w:r>
    </w:p>
    <w:p w:rsidR="00CE4BF5" w:rsidRPr="00CE4BF5" w:rsidRDefault="000E51B6" w:rsidP="00CE4BF5"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21.6pt;margin-top:5.75pt;width:0;height:13.9pt;z-index:251670528" o:connectortype="straight"/>
        </w:pict>
      </w:r>
      <w:r>
        <w:rPr>
          <w:noProof/>
          <w:lang w:bidi="ar-SA"/>
        </w:rPr>
        <w:pict>
          <v:shape id="_x0000_s1038" type="#_x0000_t32" style="position:absolute;margin-left:94.45pt;margin-top:5.75pt;width:.5pt;height:16.5pt;z-index:251666432" o:connectortype="straight"/>
        </w:pict>
      </w:r>
    </w:p>
    <w:p w:rsidR="00CE4BF5" w:rsidRDefault="00CE4BF5" w:rsidP="00CE4BF5"/>
    <w:p w:rsidR="00CE4BF5" w:rsidRDefault="000E51B6" w:rsidP="00CE4BF5">
      <w:pPr>
        <w:tabs>
          <w:tab w:val="left" w:pos="5152"/>
        </w:tabs>
      </w:pPr>
      <w:r>
        <w:rPr>
          <w:noProof/>
          <w:lang w:bidi="ar-SA"/>
        </w:rPr>
        <w:pict>
          <v:rect id="_x0000_s1035" style="position:absolute;margin-left:188.7pt;margin-top:-6.7pt;width:285pt;height:81.75pt;z-index:251663360">
            <v:textbox style="mso-next-textbox:#_x0000_s1035">
              <w:txbxContent>
                <w:p w:rsidR="00CE4BF5" w:rsidRPr="002F15D2" w:rsidRDefault="00CE4BF5" w:rsidP="00CE4BF5">
                  <w:pPr>
                    <w:jc w:val="center"/>
                  </w:pPr>
                  <w:r w:rsidRPr="002F15D2">
                    <w:rPr>
                      <w:rFonts w:ascii="Times New Roman" w:hAnsi="Times New Roman" w:cs="Times New Roman"/>
                    </w:rPr>
                    <w:t xml:space="preserve">Отказ </w:t>
                  </w:r>
                  <w:proofErr w:type="gramStart"/>
                  <w:r w:rsidRPr="002F15D2">
                    <w:rPr>
                      <w:rFonts w:ascii="Times New Roman" w:hAnsi="Times New Roman" w:cs="Times New Roman"/>
                    </w:rPr>
                    <w:t>в предоставлении муниципальной услуги по причине невозможности идентификации объекта по указанным в заявлении сведениям о месте</w:t>
                  </w:r>
                  <w:proofErr w:type="gramEnd"/>
                  <w:r w:rsidRPr="002F15D2">
                    <w:rPr>
                      <w:rFonts w:ascii="Times New Roman" w:hAnsi="Times New Roman" w:cs="Times New Roman"/>
                    </w:rPr>
                    <w:t xml:space="preserve"> его нахождения, отсутствия данных заявителя, подписи, невозможности его прочтения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031" style="position:absolute;margin-left:-7.05pt;margin-top:-6.7pt;width:181.5pt;height:40.5pt;z-index:251659264">
            <v:textbox style="mso-next-textbox:#_x0000_s1031">
              <w:txbxContent>
                <w:p w:rsidR="00CE4BF5" w:rsidRPr="00BC08CD" w:rsidRDefault="00CE4BF5" w:rsidP="00CE4BF5">
                  <w:pPr>
                    <w:jc w:val="center"/>
                  </w:pPr>
                  <w:r w:rsidRPr="00BC08CD">
                    <w:rPr>
                      <w:rFonts w:ascii="Times New Roman" w:hAnsi="Times New Roman" w:cs="Times New Roman"/>
                    </w:rPr>
                    <w:t>Рассмотрение заявления главой администрации</w:t>
                  </w:r>
                </w:p>
              </w:txbxContent>
            </v:textbox>
          </v:rect>
        </w:pict>
      </w:r>
      <w:r w:rsidR="00CE4BF5">
        <w:tab/>
      </w:r>
    </w:p>
    <w:p w:rsidR="00CE4BF5" w:rsidRPr="00CE4BF5" w:rsidRDefault="00CE4BF5" w:rsidP="00CE4BF5"/>
    <w:p w:rsidR="00CE4BF5" w:rsidRDefault="000E51B6" w:rsidP="00CE4BF5">
      <w:r>
        <w:rPr>
          <w:noProof/>
          <w:lang w:bidi="ar-SA"/>
        </w:rPr>
        <w:pict>
          <v:shape id="_x0000_s1041" type="#_x0000_t32" style="position:absolute;margin-left:94.45pt;margin-top:7.4pt;width:0;height:14.7pt;z-index:251667456" o:connectortype="straight"/>
        </w:pict>
      </w:r>
    </w:p>
    <w:p w:rsidR="00CE4BF5" w:rsidRDefault="000E51B6" w:rsidP="00CE4BF5">
      <w:pPr>
        <w:tabs>
          <w:tab w:val="left" w:pos="1359"/>
        </w:tabs>
      </w:pPr>
      <w:r>
        <w:rPr>
          <w:noProof/>
          <w:lang w:bidi="ar-SA"/>
        </w:rPr>
        <w:pict>
          <v:rect id="_x0000_s1032" style="position:absolute;margin-left:-7.05pt;margin-top:7.6pt;width:181.5pt;height:40.5pt;z-index:251660288">
            <v:textbox style="mso-next-textbox:#_x0000_s1032">
              <w:txbxContent>
                <w:p w:rsidR="00CE4BF5" w:rsidRPr="00BC08CD" w:rsidRDefault="00CE4BF5" w:rsidP="00CE4BF5">
                  <w:pPr>
                    <w:jc w:val="center"/>
                  </w:pPr>
                  <w:r w:rsidRPr="00BC08CD">
                    <w:rPr>
                      <w:rFonts w:ascii="Times New Roman" w:hAnsi="Times New Roman" w:cs="Times New Roman"/>
                    </w:rPr>
                    <w:t>Поиск информации об объекте культурного наследия</w:t>
                  </w:r>
                </w:p>
              </w:txbxContent>
            </v:textbox>
          </v:rect>
        </w:pict>
      </w:r>
      <w:r w:rsidR="00CE4BF5">
        <w:tab/>
      </w:r>
    </w:p>
    <w:p w:rsidR="00CE4BF5" w:rsidRPr="00CE4BF5" w:rsidRDefault="00CE4BF5" w:rsidP="00CE4BF5"/>
    <w:p w:rsidR="00CE4BF5" w:rsidRDefault="000E51B6" w:rsidP="00CE4BF5">
      <w:r>
        <w:rPr>
          <w:noProof/>
          <w:lang w:bidi="ar-SA"/>
        </w:rPr>
        <w:pict>
          <v:shape id="_x0000_s1045" type="#_x0000_t32" style="position:absolute;margin-left:327.7pt;margin-top:2.65pt;width:0;height:13.5pt;z-index:251671552" o:connectortype="straight"/>
        </w:pict>
      </w:r>
    </w:p>
    <w:p w:rsidR="00CE4BF5" w:rsidRDefault="000E51B6" w:rsidP="00CE4BF5">
      <w:pPr>
        <w:tabs>
          <w:tab w:val="left" w:pos="1359"/>
          <w:tab w:val="left" w:pos="6429"/>
        </w:tabs>
      </w:pPr>
      <w:r>
        <w:rPr>
          <w:noProof/>
          <w:lang w:bidi="ar-SA"/>
        </w:rPr>
        <w:pict>
          <v:shape id="_x0000_s1042" type="#_x0000_t32" style="position:absolute;margin-left:94.45pt;margin-top:4.7pt;width:0;height:15.8pt;z-index:251668480" o:connectortype="straight"/>
        </w:pict>
      </w:r>
      <w:r>
        <w:rPr>
          <w:noProof/>
          <w:lang w:bidi="ar-SA"/>
        </w:rPr>
        <w:pict>
          <v:rect id="_x0000_s1036" style="position:absolute;margin-left:244.95pt;margin-top:4.7pt;width:232.5pt;height:45.75pt;z-index:251664384">
            <v:textbox style="mso-next-textbox:#_x0000_s1036">
              <w:txbxContent>
                <w:p w:rsidR="00CE4BF5" w:rsidRPr="00BC08CD" w:rsidRDefault="00CE4BF5" w:rsidP="00CE4BF5">
                  <w:pPr>
                    <w:jc w:val="center"/>
                  </w:pPr>
                  <w:r w:rsidRPr="00BC08CD">
                    <w:rPr>
                      <w:rFonts w:ascii="Times New Roman" w:hAnsi="Times New Roman" w:cs="Times New Roman"/>
                    </w:rPr>
                    <w:t>Подготовка ответа заявителю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033" style="position:absolute;margin-left:-7.05pt;margin-top:20.5pt;width:236.25pt;height:91.5pt;z-index:251661312">
            <v:textbox style="mso-next-textbox:#_x0000_s1033">
              <w:txbxContent>
                <w:p w:rsidR="00CE4BF5" w:rsidRPr="002F15D2" w:rsidRDefault="00CE4BF5" w:rsidP="00CE4BF5">
                  <w:pPr>
                    <w:jc w:val="center"/>
                  </w:pPr>
                  <w:r w:rsidRPr="002F15D2">
                    <w:rPr>
                      <w:rFonts w:ascii="Times New Roman" w:hAnsi="Times New Roman" w:cs="Times New Roman"/>
                    </w:rPr>
                    <w:t>Подготовка ответа заявителю о принадлежности объекта к объектам культурного наследия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2F15D2">
                    <w:rPr>
                      <w:rFonts w:ascii="Times New Roman" w:hAnsi="Times New Roman"/>
                    </w:rPr>
                    <w:t>регионального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2F15D2">
                    <w:rPr>
                      <w:rFonts w:ascii="Times New Roman" w:hAnsi="Times New Roman"/>
                    </w:rPr>
                    <w:t>или местного значения</w:t>
                  </w:r>
                  <w:r>
                    <w:rPr>
                      <w:rFonts w:ascii="Times New Roman" w:hAnsi="Times New Roman"/>
                    </w:rPr>
                    <w:t>; об отсутств</w:t>
                  </w:r>
                  <w:proofErr w:type="gramStart"/>
                  <w:r>
                    <w:rPr>
                      <w:rFonts w:ascii="Times New Roman" w:hAnsi="Times New Roman"/>
                    </w:rPr>
                    <w:t>ии у о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бъекта </w:t>
                  </w:r>
                  <w:r w:rsidRPr="002F15D2">
                    <w:rPr>
                      <w:rFonts w:ascii="Times New Roman" w:hAnsi="Times New Roman"/>
                    </w:rPr>
                    <w:t>статуса объекта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2F15D2">
                    <w:rPr>
                      <w:rFonts w:ascii="Times New Roman" w:hAnsi="Times New Roman"/>
                    </w:rPr>
                    <w:t>культурного наследия</w:t>
                  </w:r>
                </w:p>
              </w:txbxContent>
            </v:textbox>
          </v:rect>
        </w:pict>
      </w:r>
      <w:r w:rsidR="00CE4BF5">
        <w:tab/>
      </w:r>
      <w:r w:rsidR="00CE4BF5">
        <w:tab/>
      </w:r>
    </w:p>
    <w:p w:rsidR="00CE4BF5" w:rsidRPr="00CE4BF5" w:rsidRDefault="00CE4BF5" w:rsidP="00CE4BF5"/>
    <w:p w:rsidR="00CE4BF5" w:rsidRPr="00CE4BF5" w:rsidRDefault="00CE4BF5" w:rsidP="00CE4BF5"/>
    <w:p w:rsidR="00CE4BF5" w:rsidRPr="00CE4BF5" w:rsidRDefault="000E51B6" w:rsidP="00CE4BF5">
      <w:r>
        <w:rPr>
          <w:noProof/>
          <w:lang w:bidi="ar-SA"/>
        </w:rPr>
        <w:pict>
          <v:shape id="_x0000_s1046" type="#_x0000_t32" style="position:absolute;margin-left:327.7pt;margin-top:7pt;width:0;height:14.1pt;z-index:251672576" o:connectortype="straight"/>
        </w:pict>
      </w:r>
    </w:p>
    <w:p w:rsidR="00CE4BF5" w:rsidRPr="00CE4BF5" w:rsidRDefault="00CE4BF5" w:rsidP="00CE4BF5"/>
    <w:p w:rsidR="00CE4BF5" w:rsidRPr="00CE4BF5" w:rsidRDefault="000E51B6" w:rsidP="00CE4BF5">
      <w:pPr>
        <w:tabs>
          <w:tab w:val="left" w:pos="7322"/>
        </w:tabs>
      </w:pPr>
      <w:r>
        <w:rPr>
          <w:noProof/>
          <w:lang w:bidi="ar-SA"/>
        </w:rPr>
        <w:pict>
          <v:rect id="_x0000_s1037" style="position:absolute;margin-left:281.7pt;margin-top:-3.15pt;width:181.5pt;height:54.75pt;z-index:251665408">
            <v:textbox style="mso-next-textbox:#_x0000_s1037">
              <w:txbxContent>
                <w:p w:rsidR="00CE4BF5" w:rsidRPr="00BC08CD" w:rsidRDefault="00CE4BF5" w:rsidP="00CE4BF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Направление ответа авторам запроса в </w:t>
                  </w:r>
                  <w:r w:rsidRPr="00BC08CD">
                    <w:rPr>
                      <w:rFonts w:ascii="Times New Roman" w:hAnsi="Times New Roman"/>
                    </w:rPr>
                    <w:t>установленном порядке</w:t>
                  </w:r>
                </w:p>
              </w:txbxContent>
            </v:textbox>
          </v:rect>
        </w:pict>
      </w:r>
      <w:r w:rsidR="00CE4BF5">
        <w:tab/>
      </w:r>
    </w:p>
    <w:p w:rsidR="00CE4BF5" w:rsidRPr="00CE4BF5" w:rsidRDefault="00CE4BF5" w:rsidP="00CE4BF5"/>
    <w:p w:rsidR="00CE4BF5" w:rsidRPr="00CE4BF5" w:rsidRDefault="000E51B6" w:rsidP="00CE4BF5">
      <w:r>
        <w:rPr>
          <w:noProof/>
          <w:lang w:bidi="ar-SA"/>
        </w:rPr>
        <w:pict>
          <v:shape id="_x0000_s1043" type="#_x0000_t32" style="position:absolute;margin-left:94.95pt;margin-top:10.6pt;width:0;height:16.6pt;z-index:251669504" o:connectortype="straight"/>
        </w:pict>
      </w:r>
    </w:p>
    <w:p w:rsidR="00CE4BF5" w:rsidRDefault="00CE4BF5" w:rsidP="00CE4BF5"/>
    <w:p w:rsidR="0039686B" w:rsidRPr="00CE4BF5" w:rsidRDefault="000E51B6" w:rsidP="00CE4BF5">
      <w:pPr>
        <w:tabs>
          <w:tab w:val="left" w:pos="2109"/>
        </w:tabs>
      </w:pPr>
      <w:r>
        <w:rPr>
          <w:noProof/>
          <w:lang w:bidi="ar-SA"/>
        </w:rPr>
        <w:pict>
          <v:rect id="_x0000_s1034" style="position:absolute;margin-left:-7.05pt;margin-top:-1.75pt;width:181.5pt;height:54.75pt;z-index:251662336">
            <v:textbox style="mso-next-textbox:#_x0000_s1034">
              <w:txbxContent>
                <w:p w:rsidR="00CE4BF5" w:rsidRPr="00BC08CD" w:rsidRDefault="00CE4BF5" w:rsidP="00CE4BF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Направление ответа авторам запроса в </w:t>
                  </w:r>
                  <w:r w:rsidRPr="00BC08CD">
                    <w:rPr>
                      <w:rFonts w:ascii="Times New Roman" w:hAnsi="Times New Roman"/>
                    </w:rPr>
                    <w:t>установленном порядке</w:t>
                  </w:r>
                </w:p>
              </w:txbxContent>
            </v:textbox>
          </v:rect>
        </w:pict>
      </w:r>
      <w:r w:rsidR="00CE4BF5">
        <w:tab/>
      </w:r>
    </w:p>
    <w:sectPr w:rsidR="0039686B" w:rsidRPr="00CE4BF5" w:rsidSect="00381D95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9FD" w:rsidRDefault="00F659FD" w:rsidP="004616DE">
      <w:r>
        <w:separator/>
      </w:r>
    </w:p>
  </w:endnote>
  <w:endnote w:type="continuationSeparator" w:id="0">
    <w:p w:rsidR="00F659FD" w:rsidRDefault="00F659FD" w:rsidP="0046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9FD" w:rsidRDefault="00F659FD"/>
  </w:footnote>
  <w:footnote w:type="continuationSeparator" w:id="0">
    <w:p w:rsidR="00F659FD" w:rsidRDefault="00F659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2E1EA5"/>
    <w:multiLevelType w:val="multilevel"/>
    <w:tmpl w:val="CFB4A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520AA"/>
    <w:multiLevelType w:val="multilevel"/>
    <w:tmpl w:val="B2F4CD8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822B1"/>
    <w:multiLevelType w:val="multilevel"/>
    <w:tmpl w:val="30684D7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C54E83"/>
    <w:multiLevelType w:val="multilevel"/>
    <w:tmpl w:val="5EF66D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F008D0"/>
    <w:multiLevelType w:val="multilevel"/>
    <w:tmpl w:val="95428ED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F6AC0"/>
    <w:multiLevelType w:val="multilevel"/>
    <w:tmpl w:val="48C0630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63A29"/>
    <w:multiLevelType w:val="multilevel"/>
    <w:tmpl w:val="CA72EA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A953C6"/>
    <w:multiLevelType w:val="multilevel"/>
    <w:tmpl w:val="1C647D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944960"/>
    <w:multiLevelType w:val="multilevel"/>
    <w:tmpl w:val="425E7E9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2D558C"/>
    <w:multiLevelType w:val="multilevel"/>
    <w:tmpl w:val="533486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482A76"/>
    <w:multiLevelType w:val="multilevel"/>
    <w:tmpl w:val="96665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F81570"/>
    <w:multiLevelType w:val="multilevel"/>
    <w:tmpl w:val="4C2219C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255204"/>
    <w:multiLevelType w:val="multilevel"/>
    <w:tmpl w:val="77567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BE1881"/>
    <w:multiLevelType w:val="multilevel"/>
    <w:tmpl w:val="6F8CE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BD5606"/>
    <w:multiLevelType w:val="multilevel"/>
    <w:tmpl w:val="D8BAD0E8"/>
    <w:lvl w:ilvl="0">
      <w:start w:val="1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CE447C"/>
    <w:multiLevelType w:val="multilevel"/>
    <w:tmpl w:val="2FC605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3"/>
  </w:num>
  <w:num w:numId="8">
    <w:abstractNumId w:val="16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616DE"/>
    <w:rsid w:val="000174B1"/>
    <w:rsid w:val="000900BD"/>
    <w:rsid w:val="000C10AE"/>
    <w:rsid w:val="000C3867"/>
    <w:rsid w:val="000E51B6"/>
    <w:rsid w:val="000F4C06"/>
    <w:rsid w:val="000F4EDD"/>
    <w:rsid w:val="000F6929"/>
    <w:rsid w:val="0016152E"/>
    <w:rsid w:val="001D019B"/>
    <w:rsid w:val="001E48BD"/>
    <w:rsid w:val="001E72EA"/>
    <w:rsid w:val="0020170D"/>
    <w:rsid w:val="00203591"/>
    <w:rsid w:val="00227F43"/>
    <w:rsid w:val="00232D50"/>
    <w:rsid w:val="00235C39"/>
    <w:rsid w:val="002406B3"/>
    <w:rsid w:val="00244CD0"/>
    <w:rsid w:val="002464B6"/>
    <w:rsid w:val="002628FE"/>
    <w:rsid w:val="002766EC"/>
    <w:rsid w:val="00285763"/>
    <w:rsid w:val="00293073"/>
    <w:rsid w:val="002A1145"/>
    <w:rsid w:val="002C4DDA"/>
    <w:rsid w:val="002F3294"/>
    <w:rsid w:val="0034194F"/>
    <w:rsid w:val="003547B3"/>
    <w:rsid w:val="003578E1"/>
    <w:rsid w:val="003619A9"/>
    <w:rsid w:val="00371B2B"/>
    <w:rsid w:val="00374281"/>
    <w:rsid w:val="00381D95"/>
    <w:rsid w:val="00382374"/>
    <w:rsid w:val="0039686B"/>
    <w:rsid w:val="003A6058"/>
    <w:rsid w:val="003B2A4F"/>
    <w:rsid w:val="003C0487"/>
    <w:rsid w:val="004058D0"/>
    <w:rsid w:val="0041610C"/>
    <w:rsid w:val="00441395"/>
    <w:rsid w:val="00457F85"/>
    <w:rsid w:val="004616DE"/>
    <w:rsid w:val="00464BF8"/>
    <w:rsid w:val="00473E07"/>
    <w:rsid w:val="00485E33"/>
    <w:rsid w:val="004A293C"/>
    <w:rsid w:val="004B7FED"/>
    <w:rsid w:val="004C0825"/>
    <w:rsid w:val="004E335C"/>
    <w:rsid w:val="00521272"/>
    <w:rsid w:val="00540FBD"/>
    <w:rsid w:val="0054783A"/>
    <w:rsid w:val="00547A02"/>
    <w:rsid w:val="00550729"/>
    <w:rsid w:val="005B3B0F"/>
    <w:rsid w:val="005B70F9"/>
    <w:rsid w:val="005C3998"/>
    <w:rsid w:val="005F3F82"/>
    <w:rsid w:val="005F660F"/>
    <w:rsid w:val="00614CA5"/>
    <w:rsid w:val="0062446C"/>
    <w:rsid w:val="00647754"/>
    <w:rsid w:val="00653D3C"/>
    <w:rsid w:val="006551FC"/>
    <w:rsid w:val="006958B8"/>
    <w:rsid w:val="006B40EE"/>
    <w:rsid w:val="006C0B02"/>
    <w:rsid w:val="006F5997"/>
    <w:rsid w:val="0071485F"/>
    <w:rsid w:val="00721647"/>
    <w:rsid w:val="00733918"/>
    <w:rsid w:val="00743B23"/>
    <w:rsid w:val="0074442C"/>
    <w:rsid w:val="007501D8"/>
    <w:rsid w:val="00774E91"/>
    <w:rsid w:val="00785397"/>
    <w:rsid w:val="00793A78"/>
    <w:rsid w:val="007D16F2"/>
    <w:rsid w:val="007D5D9E"/>
    <w:rsid w:val="007F3815"/>
    <w:rsid w:val="007F458F"/>
    <w:rsid w:val="0081133A"/>
    <w:rsid w:val="00812352"/>
    <w:rsid w:val="00822A87"/>
    <w:rsid w:val="00822FA8"/>
    <w:rsid w:val="00834B0E"/>
    <w:rsid w:val="00836B3A"/>
    <w:rsid w:val="00840D8B"/>
    <w:rsid w:val="00842527"/>
    <w:rsid w:val="00845504"/>
    <w:rsid w:val="00867E80"/>
    <w:rsid w:val="00871100"/>
    <w:rsid w:val="00882063"/>
    <w:rsid w:val="00896BF3"/>
    <w:rsid w:val="008B70F2"/>
    <w:rsid w:val="008D4606"/>
    <w:rsid w:val="008E4CB9"/>
    <w:rsid w:val="00907A31"/>
    <w:rsid w:val="00942246"/>
    <w:rsid w:val="009503E1"/>
    <w:rsid w:val="00957578"/>
    <w:rsid w:val="009F0443"/>
    <w:rsid w:val="00A134A9"/>
    <w:rsid w:val="00A15489"/>
    <w:rsid w:val="00A61FC7"/>
    <w:rsid w:val="00A74CE7"/>
    <w:rsid w:val="00A96840"/>
    <w:rsid w:val="00AA1AF7"/>
    <w:rsid w:val="00AA7964"/>
    <w:rsid w:val="00AC7151"/>
    <w:rsid w:val="00AD774B"/>
    <w:rsid w:val="00AF0787"/>
    <w:rsid w:val="00B06B74"/>
    <w:rsid w:val="00B457DF"/>
    <w:rsid w:val="00B53A75"/>
    <w:rsid w:val="00B547E8"/>
    <w:rsid w:val="00B8351C"/>
    <w:rsid w:val="00B9424B"/>
    <w:rsid w:val="00B96567"/>
    <w:rsid w:val="00BE08D3"/>
    <w:rsid w:val="00C01504"/>
    <w:rsid w:val="00C07AE2"/>
    <w:rsid w:val="00C15DB3"/>
    <w:rsid w:val="00C25B05"/>
    <w:rsid w:val="00C2761D"/>
    <w:rsid w:val="00C36A86"/>
    <w:rsid w:val="00C4133C"/>
    <w:rsid w:val="00C41D7E"/>
    <w:rsid w:val="00C422AA"/>
    <w:rsid w:val="00C62EB9"/>
    <w:rsid w:val="00C74ED1"/>
    <w:rsid w:val="00C80C94"/>
    <w:rsid w:val="00C8201A"/>
    <w:rsid w:val="00C848DE"/>
    <w:rsid w:val="00C932EB"/>
    <w:rsid w:val="00CA16C3"/>
    <w:rsid w:val="00CA1C1F"/>
    <w:rsid w:val="00CA2588"/>
    <w:rsid w:val="00CB5593"/>
    <w:rsid w:val="00CC0070"/>
    <w:rsid w:val="00CC510A"/>
    <w:rsid w:val="00CD2D71"/>
    <w:rsid w:val="00CE04AC"/>
    <w:rsid w:val="00CE4BF5"/>
    <w:rsid w:val="00CF0501"/>
    <w:rsid w:val="00CF7BEC"/>
    <w:rsid w:val="00D24922"/>
    <w:rsid w:val="00D34727"/>
    <w:rsid w:val="00D371D0"/>
    <w:rsid w:val="00D417D4"/>
    <w:rsid w:val="00D42C15"/>
    <w:rsid w:val="00D44A54"/>
    <w:rsid w:val="00D87ABB"/>
    <w:rsid w:val="00D87EA5"/>
    <w:rsid w:val="00DA3991"/>
    <w:rsid w:val="00DA3E24"/>
    <w:rsid w:val="00DE62AB"/>
    <w:rsid w:val="00DF4DF6"/>
    <w:rsid w:val="00E44471"/>
    <w:rsid w:val="00E6432C"/>
    <w:rsid w:val="00E84787"/>
    <w:rsid w:val="00EA3325"/>
    <w:rsid w:val="00ED2DEF"/>
    <w:rsid w:val="00EE6F4C"/>
    <w:rsid w:val="00EF3AF1"/>
    <w:rsid w:val="00EF75B4"/>
    <w:rsid w:val="00F343EE"/>
    <w:rsid w:val="00F355E4"/>
    <w:rsid w:val="00F36930"/>
    <w:rsid w:val="00F41314"/>
    <w:rsid w:val="00F45E5B"/>
    <w:rsid w:val="00F659FD"/>
    <w:rsid w:val="00F81CD9"/>
    <w:rsid w:val="00F944E6"/>
    <w:rsid w:val="00FF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8" type="connector" idref="#_x0000_s1046"/>
        <o:r id="V:Rule9" type="connector" idref="#_x0000_s1038"/>
        <o:r id="V:Rule10" type="connector" idref="#_x0000_s1043"/>
        <o:r id="V:Rule11" type="connector" idref="#_x0000_s1042"/>
        <o:r id="V:Rule12" type="connector" idref="#_x0000_s1045"/>
        <o:r id="V:Rule13" type="connector" idref="#_x0000_s1041"/>
        <o:r id="V:Rule1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16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16D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1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616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616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4616D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4616D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Exact">
    <w:name w:val="Основной текст (4) Exact"/>
    <w:basedOn w:val="a0"/>
    <w:rsid w:val="00461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461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4616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4616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4616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4616D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616DE"/>
    <w:pPr>
      <w:shd w:val="clear" w:color="auto" w:fill="FFFFFF"/>
      <w:spacing w:before="9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616DE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616DE"/>
    <w:pPr>
      <w:shd w:val="clear" w:color="auto" w:fill="FFFFFF"/>
      <w:spacing w:before="240" w:after="24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616DE"/>
    <w:pPr>
      <w:shd w:val="clear" w:color="auto" w:fill="FFFFFF"/>
      <w:spacing w:before="1920"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4616DE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4616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F45E5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Title">
    <w:name w:val="ConsPlusTitle"/>
    <w:uiPriority w:val="99"/>
    <w:rsid w:val="00F45E5B"/>
    <w:pPr>
      <w:autoSpaceDE w:val="0"/>
      <w:autoSpaceDN w:val="0"/>
      <w:adjustRightInd w:val="0"/>
    </w:pPr>
    <w:rPr>
      <w:rFonts w:ascii="Arial" w:eastAsia="Times New Roman" w:hAnsi="Arial" w:cs="Arial"/>
      <w:b/>
      <w:bCs/>
      <w:lang w:bidi="ar-SA"/>
    </w:rPr>
  </w:style>
  <w:style w:type="paragraph" w:styleId="a6">
    <w:name w:val="No Spacing"/>
    <w:uiPriority w:val="1"/>
    <w:qFormat/>
    <w:rsid w:val="00F45E5B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Основной текст_"/>
    <w:link w:val="11"/>
    <w:locked/>
    <w:rsid w:val="00F45E5B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45E5B"/>
    <w:pPr>
      <w:shd w:val="clear" w:color="auto" w:fill="FFFFFF"/>
      <w:spacing w:before="600" w:after="600" w:line="240" w:lineRule="atLeast"/>
      <w:jc w:val="both"/>
    </w:pPr>
    <w:rPr>
      <w:color w:val="auto"/>
      <w:spacing w:val="7"/>
      <w:shd w:val="clear" w:color="auto" w:fill="FFFFFF"/>
    </w:rPr>
  </w:style>
  <w:style w:type="paragraph" w:customStyle="1" w:styleId="ConsPlusNonformat">
    <w:name w:val="ConsPlusNonformat"/>
    <w:uiPriority w:val="99"/>
    <w:rsid w:val="0039686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51">
    <w:name w:val="Заголовок №5_"/>
    <w:basedOn w:val="a0"/>
    <w:link w:val="52"/>
    <w:rsid w:val="00244C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rsid w:val="00244CD0"/>
    <w:pPr>
      <w:shd w:val="clear" w:color="auto" w:fill="FFFFFF"/>
      <w:spacing w:before="840" w:line="299" w:lineRule="exact"/>
      <w:ind w:hanging="76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8">
    <w:name w:val="Normal (Web)"/>
    <w:basedOn w:val="a"/>
    <w:rsid w:val="008E4CB9"/>
    <w:pPr>
      <w:widowControl/>
      <w:spacing w:before="120" w:after="24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822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blonovo@ko.bel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blonovskoe-r31.gosweb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blonovskoe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blo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5200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34775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Правовой отдел</dc:creator>
  <cp:keywords/>
  <cp:lastModifiedBy>yablonovo</cp:lastModifiedBy>
  <cp:revision>105</cp:revision>
  <cp:lastPrinted>2024-05-17T07:17:00Z</cp:lastPrinted>
  <dcterms:created xsi:type="dcterms:W3CDTF">2024-04-10T08:09:00Z</dcterms:created>
  <dcterms:modified xsi:type="dcterms:W3CDTF">2024-06-27T05:12:00Z</dcterms:modified>
</cp:coreProperties>
</file>