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ED" w:rsidRDefault="0058687E" w:rsidP="00D6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58687E" w:rsidRPr="008A3D4D" w:rsidRDefault="0058687E" w:rsidP="00D6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58687E" w:rsidRPr="008A3D4D" w:rsidRDefault="0058687E" w:rsidP="0058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58687E" w:rsidRPr="008A3D4D" w:rsidRDefault="0058687E" w:rsidP="0058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Default="00863D5F" w:rsidP="00863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0F549B" w:rsidRPr="008A3D4D" w:rsidRDefault="000F549B" w:rsidP="00863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49B" w:rsidRPr="00F440C3" w:rsidRDefault="000F549B" w:rsidP="000F549B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4 марта</w:t>
      </w:r>
      <w:r w:rsidRPr="00F440C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440C3">
        <w:rPr>
          <w:sz w:val="28"/>
          <w:szCs w:val="28"/>
        </w:rPr>
        <w:t xml:space="preserve"> года</w:t>
      </w:r>
      <w:r w:rsidRPr="00F440C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F440C3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D624ED" w:rsidRPr="008A3D4D" w:rsidRDefault="00D624ED" w:rsidP="005868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D4D" w:rsidRPr="008A3D4D" w:rsidRDefault="008A3D4D" w:rsidP="005868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63D5F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решение земского собрания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55A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декабря 2023 года</w:t>
      </w:r>
      <w:r w:rsidR="00863D5F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55A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27 </w:t>
      </w:r>
      <w:r w:rsidR="00863D5F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бюджете Яблоновского сельского поселения муниципального района «Корочанский район» Белгородской области на 2024 год и плановый период 2025 – 2026 годов</w:t>
      </w:r>
      <w:r w:rsidR="00863D5F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главой 4 Устава Яблоновского сельского поселения муниципального района «Корочанский район» Белгородской области, земское собрание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Яблоновского сельского поселения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D11E70" w:rsidRPr="008A3D4D" w:rsidRDefault="0090762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земского собрания Яблоновского сельского поселения от 28 декабря 2023 года № 27 «О бюджете Яблоновского сельского поселения муниципального района «Корочанский район» Белгородской области на 2024 год и плановый период 2025-2025 годов» следующие изменения и дополнения:</w:t>
      </w:r>
    </w:p>
    <w:p w:rsidR="0076555A" w:rsidRPr="008A3D4D" w:rsidRDefault="00E83211" w:rsidP="00765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2024 год: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поселения в сумме </w:t>
      </w:r>
      <w:r w:rsidR="0059495D">
        <w:rPr>
          <w:rFonts w:ascii="Times New Roman" w:eastAsia="Times New Roman" w:hAnsi="Times New Roman" w:cs="Times New Roman"/>
          <w:sz w:val="28"/>
          <w:szCs w:val="28"/>
          <w:lang w:eastAsia="ru-RU"/>
        </w:rPr>
        <w:t>20 042 770</w:t>
      </w:r>
      <w:r w:rsidR="00DF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59495D">
        <w:rPr>
          <w:rFonts w:ascii="Times New Roman" w:eastAsia="Times New Roman" w:hAnsi="Times New Roman" w:cs="Times New Roman"/>
          <w:sz w:val="28"/>
          <w:szCs w:val="28"/>
          <w:lang w:eastAsia="ru-RU"/>
        </w:rPr>
        <w:t>20 042 770</w:t>
      </w:r>
      <w:r w:rsidR="00DF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верхний предельный объем муниципального долга Яблоновского сельского поселения на 1 января 2024года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2023год в сумме 0,0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2025 год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общий объем доходов бюджета Яблоновского сельского поселения в сумме 9371,3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9159,6 тыс. руб., в том числе условно-утверждаемых расходов в сумме 211,7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предельный объем муниципального долга Яблоновского сельского поселения на 1 января 2025 года в сумме 0,0 тыс. </w:t>
      </w:r>
      <w:proofErr w:type="gramStart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Яблоновского сельского поселения в сумме 0,0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2024 год в сумме 0,0 тыс. руб.;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2026год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5314,7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5572,8 руб., в том числе условно утверждаемых расходов 258,1 тыс</w:t>
      </w:r>
      <w:proofErr w:type="gramStart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2026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2025 год в сумме 0,0 тыс</w:t>
      </w:r>
      <w:proofErr w:type="gramStart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555A" w:rsidRPr="008A3D4D" w:rsidRDefault="00E83211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76555A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</w:t>
      </w:r>
      <w:proofErr w:type="gramStart"/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плановый период 2025-2026годов согласно приложению № 1 к настоящему решению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поселения, поступающие в 2024 году и плановом периоде 2025-2026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 доходов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бюджете поселения на 2024 и плановый период 2025-2026 годов объем доходов по основным источникам в объеме согласно приложению № 2 к настоящему решению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размер резервного фонда администрации Яблоновского сельского поселения на 2024 год в сумме 50,0 тыс. руб., и плановый период 2025-2026 годов в сумме 50,0 тыс. руб. и 50,0 тыс. руб.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Яблоновского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</w:t>
      </w:r>
      <w:r w:rsidR="00E83211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2024 год и плановый период 2025-2026 годов приложению №3 к настоящему решению.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распорядителей средств бюджета поселения </w:t>
      </w:r>
      <w:proofErr w:type="gramStart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к настоящему решению.</w:t>
      </w:r>
    </w:p>
    <w:p w:rsidR="0058687E" w:rsidRPr="008A3D4D" w:rsidRDefault="0058687E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получателей средств бюджета поселения согласно приложению №5 к настоящему решению.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8A3D4D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общий объем бюджетных ассигнований, направляемых на исполнение публичных нормативных обязательств в сумме 0 руб.</w:t>
      </w:r>
      <w:r w:rsidRPr="008A3D4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58687E" w:rsidRPr="008A3D4D" w:rsidRDefault="0058687E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Яблоновского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58687E" w:rsidRPr="008A3D4D" w:rsidRDefault="0058687E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2024 год и плановый период 2025-2026 годов согласно приложению № 7 к настоящему решению.</w:t>
      </w:r>
    </w:p>
    <w:p w:rsidR="0058687E" w:rsidRPr="008A3D4D" w:rsidRDefault="0058687E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</w:t>
      </w:r>
      <w:r w:rsidR="00E83211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(или) видам расходов бюджета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№6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администрацией Яблоновского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администрацией сельского поселения сверх утвержденных им лимитов бюджетных обязательств, не подлежат оплате за счет средств бюджета поселения на 2024 год и плановый период 2025-2026 годов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55A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55A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изложить в следующей редакции:</w:t>
      </w:r>
    </w:p>
    <w:p w:rsidR="0058687E" w:rsidRPr="008A3D4D" w:rsidRDefault="0076555A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не вправе принимать в 2024 году и плановом периоде 2025-2026 годов решения по увеличению численности 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служащих и работников  администрации сельского поселения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58B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58B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58058B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Управлением Федерального казначейства по Белгородской области. </w:t>
      </w:r>
    </w:p>
    <w:p w:rsidR="0058687E" w:rsidRPr="008A3D4D" w:rsidRDefault="0058687E" w:rsidP="0058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бюджета поселения осуществляется Управлением Федерального казначейства по Белгородской области</w:t>
      </w:r>
      <w:r w:rsidR="0058058B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58B" w:rsidRPr="008A3D4D" w:rsidRDefault="00E83211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058B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изложить в следующей редакции:</w:t>
      </w:r>
    </w:p>
    <w:p w:rsidR="0058687E" w:rsidRPr="008A3D4D" w:rsidRDefault="0058058B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иные правовые акты администрации сельского поселения, влекущие дополнительные расходы за счет средств местного бюджета на 2024 год и плановый период 2025-2025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</w:t>
      </w:r>
      <w:r w:rsidR="00E83211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бюджета поселения на 2024 год и плановый период 2025-2026</w:t>
      </w:r>
      <w:proofErr w:type="gramEnd"/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58687E" w:rsidRPr="008A3D4D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2024год и плановый период 2025-2026</w:t>
      </w:r>
      <w:r w:rsidR="0058058B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58058B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87E" w:rsidRPr="008A3D4D" w:rsidRDefault="0058058B" w:rsidP="0058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687E"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 w:rsidR="0058687E" w:rsidRPr="008A3D4D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</w:t>
      </w:r>
      <w:r w:rsidR="0058687E" w:rsidRPr="008A3D4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8687E" w:rsidRPr="008A3D4D"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7" w:tgtFrame="_blank" w:history="1">
        <w:r w:rsidR="0058687E" w:rsidRPr="008A3D4D">
          <w:rPr>
            <w:rFonts w:ascii="Times New Roman" w:hAnsi="Times New Roman" w:cs="Times New Roman"/>
            <w:sz w:val="28"/>
            <w:szCs w:val="28"/>
            <w:u w:val="single"/>
          </w:rPr>
          <w:t>yablonovskoe-r31.gosweb.gosuslugi.ru</w:t>
        </w:r>
      </w:hyperlink>
      <w:r w:rsidR="0058687E" w:rsidRPr="008A3D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8687E" w:rsidRPr="008A3D4D" w:rsidRDefault="0058058B" w:rsidP="0058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8687E" w:rsidRPr="008A3D4D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58687E" w:rsidRPr="008A3D4D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58687E" w:rsidRPr="008A3D4D" w:rsidRDefault="0058687E" w:rsidP="0058687E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Адомайтене</w:t>
      </w:r>
    </w:p>
    <w:p w:rsidR="0058687E" w:rsidRPr="008A3D4D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A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8687E" w:rsidRPr="008A3D4D" w:rsidRDefault="0058687E" w:rsidP="0058687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58687E" w:rsidRPr="008A3D4D" w:rsidRDefault="0058687E" w:rsidP="0058687E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F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="00BA7E0B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F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58687E" w:rsidRPr="008A3D4D" w:rsidRDefault="0058687E" w:rsidP="0058687E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 Яблоновского сельского поселения</w:t>
      </w:r>
      <w:proofErr w:type="gramEnd"/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 и плановый период 2025-2026 годов</w:t>
      </w: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568"/>
      </w:tblGrid>
      <w:tr w:rsidR="0058687E" w:rsidRPr="008A3D4D" w:rsidTr="0058687E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58687E" w:rsidRPr="008A3D4D" w:rsidTr="0058687E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58687E" w:rsidRPr="008A3D4D" w:rsidRDefault="0058687E" w:rsidP="0058687E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0F549B" w:rsidRPr="008A3D4D" w:rsidRDefault="000F549B" w:rsidP="000F549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0F549B" w:rsidRPr="008A3D4D" w:rsidRDefault="000F549B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доходов Яблоновского сельского поселения в 2024году и плановом периоде 2025-2026 годов</w:t>
      </w:r>
    </w:p>
    <w:p w:rsidR="0058687E" w:rsidRPr="008A3D4D" w:rsidRDefault="0058687E" w:rsidP="0058687E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4026"/>
        <w:gridCol w:w="1116"/>
        <w:gridCol w:w="942"/>
        <w:gridCol w:w="942"/>
      </w:tblGrid>
      <w:tr w:rsidR="0058687E" w:rsidRPr="008A3D4D" w:rsidTr="0058687E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58687E" w:rsidRPr="008A3D4D" w:rsidTr="0058687E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687E" w:rsidRPr="008A3D4D" w:rsidTr="0058687E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58687E">
        <w:trPr>
          <w:trHeight w:val="40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58687E">
        <w:trPr>
          <w:trHeight w:val="26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58687E" w:rsidRPr="008A3D4D" w:rsidTr="0058687E">
        <w:trPr>
          <w:trHeight w:val="41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105 03010010000 110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8687E" w:rsidRPr="008A3D4D" w:rsidTr="0058687E">
        <w:trPr>
          <w:trHeight w:val="44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106 06000 10 0000 110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</w:tr>
      <w:tr w:rsidR="0058687E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106 01000 10 0000 110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58687E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87E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B3310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DB3310" w:rsidRDefault="00DB3310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117 15 03010 0 000 150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DB3310" w:rsidRDefault="00DB3310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Default="00DB3310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310" w:rsidRPr="00DB3310" w:rsidRDefault="00DB3310" w:rsidP="00600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8A3D4D" w:rsidRDefault="00DB3310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0" w:rsidRPr="008A3D4D" w:rsidRDefault="00DB3310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202 00</w:t>
            </w:r>
            <w:r w:rsidR="006A3A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</w:t>
            </w:r>
            <w:r w:rsidRPr="008A3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00 0</w:t>
            </w:r>
            <w:r w:rsidR="006A3A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3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000 000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202 16 00110 0 000 150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1456,8</w:t>
            </w:r>
          </w:p>
        </w:tc>
      </w:tr>
      <w:tr w:rsidR="004837BF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BF" w:rsidRPr="008A3D4D" w:rsidRDefault="004837BF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202 29 99910 3</w:t>
            </w:r>
            <w:r w:rsid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BF" w:rsidRPr="008A3D4D" w:rsidRDefault="004837BF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BF" w:rsidRPr="008A3D4D" w:rsidRDefault="00600198" w:rsidP="005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8476,67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BF" w:rsidRPr="008A3D4D" w:rsidRDefault="004837BF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BF" w:rsidRPr="008A3D4D" w:rsidRDefault="004837BF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rPr>
          <w:trHeight w:val="52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</w:t>
            </w:r>
            <w:r w:rsid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024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</w:t>
            </w:r>
            <w:r w:rsid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8687E" w:rsidRPr="008A3D4D" w:rsidTr="0058687E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58687E" w:rsidRPr="008A3D4D" w:rsidTr="0058687E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202 49999 10 0000 150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rPr>
          <w:trHeight w:val="58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6A3A25" w:rsidP="005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  <w:r w:rsidR="0059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</w:tbl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687E" w:rsidRPr="008A3D4D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58687E" w:rsidRPr="008A3D4D" w:rsidRDefault="0058687E" w:rsidP="0058687E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Pr="008A3D4D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585943" w:rsidRPr="008A3D4D" w:rsidRDefault="00585943" w:rsidP="0058594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585943" w:rsidRDefault="00585943" w:rsidP="00BA7E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</w:t>
      </w:r>
      <w:r w:rsidR="00E83211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(муниципальной программе и не программным направлениям деятельности), группам, видам </w:t>
      </w:r>
      <w:proofErr w:type="gramStart"/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2024 год и плановый период 2025-2026 годы</w:t>
      </w:r>
    </w:p>
    <w:p w:rsidR="0058687E" w:rsidRPr="008A3D4D" w:rsidRDefault="0058687E" w:rsidP="00586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58687E" w:rsidRPr="008A3D4D" w:rsidTr="0058687E">
        <w:trPr>
          <w:trHeight w:val="8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8687E" w:rsidRPr="008A3D4D" w:rsidRDefault="0058687E" w:rsidP="0058687E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</w:t>
            </w:r>
          </w:p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3018,7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«Реализация 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функций органов местного самоуправления Яблоновского сельского поселения муниципальной программы сельского поселения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3016,6</w:t>
            </w:r>
          </w:p>
        </w:tc>
      </w:tr>
      <w:tr w:rsidR="0058687E" w:rsidRPr="008A3D4D" w:rsidTr="0058687E">
        <w:trPr>
          <w:trHeight w:val="105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власти муниципального образования (центральный аппарат)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1950,3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1374,0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561,3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по организации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2058</w:t>
            </w:r>
            <w:r w:rsidR="0058687E"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2058</w:t>
            </w:r>
            <w:r w:rsidR="0058687E"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населения и организаций к действиям в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ситуациях в 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2058</w:t>
            </w:r>
            <w:r w:rsidR="0058687E"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  <w:r w:rsidR="0058687E"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  <w:r w:rsidR="0058687E"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64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 w:rsidR="006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016012340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64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A3D4D"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 без владельцев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D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искусственных сооружений в границах  поселения в рамках дорожно-уличной сети подпрограммы «Развитие дорожной сети на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C2098B" w:rsidP="005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12897,17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1886,0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C2098B" w:rsidP="005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12897,17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1886,0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12859,17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«Социально-экономическое развитие Яблоновского сельского поселения «Корочанский район» Белгородской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5E1AE9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12859.67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«Обслуживание территории, 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занимаемых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зелеными насаждениями, газонами»</w:t>
            </w:r>
          </w:p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«Благоустройство территории Яблоновского сельского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кладбищ, свалок, парков, скверов, зон отдыха»</w:t>
            </w:r>
            <w:r w:rsidRPr="008A3D4D">
              <w:t xml:space="preserve">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«Благоустройство территории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59495D" w:rsidRDefault="00645B45" w:rsidP="00C2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1057</w:t>
            </w:r>
            <w:r w:rsidR="00C2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</w:t>
            </w:r>
            <w:r w:rsidR="00594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5E1AE9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5E1AE9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C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C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6A3A25" w:rsidRDefault="00645B45" w:rsidP="001C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A3A2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A3A2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45B4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A3A25" w:rsidRDefault="00645B45" w:rsidP="00594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1579.</w:t>
            </w:r>
            <w:r w:rsidR="0059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Pr="006A3A2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A3A2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A3A2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45B45" w:rsidRPr="006A3A25" w:rsidRDefault="00645B45" w:rsidP="006A3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6A3A25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6A3A25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6A3A25" w:rsidRDefault="00645B45" w:rsidP="001C0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01320S0304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6A3A25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45B45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645B45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уличного освещения» подпрограммы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 территории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наружного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013 036 1340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Яблоновского сельского поселения Корочанского района» 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1083,0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Яблоновского сельского поселения Корочанского района  «Использование и охрана земель Яблоновского сельского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38,0</w:t>
            </w:r>
          </w:p>
        </w:tc>
      </w:tr>
      <w:tr w:rsidR="00645B45" w:rsidRPr="008A3D4D" w:rsidTr="0058687E">
        <w:trPr>
          <w:trHeight w:val="12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64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 библиотек»</w:t>
            </w:r>
            <w:r w:rsidRPr="008A3D4D">
              <w:t xml:space="preserve">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«Культура и библиотечная деятельность на территории Яблоновского</w:t>
            </w:r>
          </w:p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58687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5E1AE9" w:rsidRDefault="00645B45" w:rsidP="00C2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2004</w:t>
            </w:r>
            <w:r w:rsidR="00C2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C2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58687E" w:rsidRPr="008A3D4D" w:rsidRDefault="0058687E" w:rsidP="0058687E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362093" w:rsidRPr="008A3D4D" w:rsidRDefault="00362093" w:rsidP="0036209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2024 год и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2025-2026 годов</w:t>
      </w: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687E" w:rsidRPr="008A3D4D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58687E" w:rsidRPr="008A3D4D" w:rsidRDefault="0058687E" w:rsidP="0058687E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Pr="008A3D4D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p w:rsidR="00362093" w:rsidRPr="008A3D4D" w:rsidRDefault="00362093" w:rsidP="0036209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58687E" w:rsidRPr="008A3D4D" w:rsidRDefault="0058687E" w:rsidP="0058687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58687E" w:rsidRPr="008A3D4D" w:rsidRDefault="0058687E" w:rsidP="005868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58687E" w:rsidRPr="008A3D4D" w:rsidRDefault="0058687E" w:rsidP="0058687E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22F12" w:rsidRPr="008A3D4D" w:rsidRDefault="00122F12" w:rsidP="00122F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BA7E0B" w:rsidRPr="008A3D4D" w:rsidRDefault="00BA7E0B" w:rsidP="00BA7E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87E" w:rsidRPr="008A3D4D" w:rsidRDefault="0058687E" w:rsidP="00586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7E" w:rsidRPr="008A3D4D" w:rsidRDefault="0058687E" w:rsidP="0058687E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2024 году</w:t>
      </w:r>
      <w:r w:rsidRPr="008A3D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2025-2026 годов</w:t>
      </w:r>
    </w:p>
    <w:p w:rsidR="0058687E" w:rsidRPr="008A3D4D" w:rsidRDefault="0058687E" w:rsidP="00586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1417"/>
        <w:gridCol w:w="878"/>
        <w:gridCol w:w="992"/>
      </w:tblGrid>
      <w:tr w:rsidR="0058687E" w:rsidRPr="008A3D4D" w:rsidTr="005E1AE9">
        <w:trPr>
          <w:cantSplit/>
          <w:trHeight w:val="501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E1AE9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87E"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58687E" w:rsidRPr="008A3D4D" w:rsidTr="005E1AE9">
        <w:trPr>
          <w:cantSplit/>
          <w:trHeight w:val="101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5E1AE9">
        <w:trPr>
          <w:trHeight w:val="402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1456,8</w:t>
            </w:r>
          </w:p>
        </w:tc>
      </w:tr>
      <w:tr w:rsidR="0058687E" w:rsidRPr="008A3D4D" w:rsidTr="005E1AE9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58687E" w:rsidRPr="008A3D4D" w:rsidTr="005E1AE9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C0C85" w:rsidRPr="008A3D4D" w:rsidTr="005E1AE9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C0C85" w:rsidRPr="008A3D4D" w:rsidRDefault="001C0C8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5" w:rsidRPr="005E1AE9" w:rsidRDefault="005E1AE9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8476.67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5" w:rsidRPr="008A3D4D" w:rsidRDefault="001C0C8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85" w:rsidRPr="008A3D4D" w:rsidRDefault="001C0C8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E1AE9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5E1AE9">
        <w:trPr>
          <w:trHeight w:val="253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5E1AE9" w:rsidRDefault="005E1AE9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16247.67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1875,8</w:t>
            </w:r>
          </w:p>
        </w:tc>
      </w:tr>
    </w:tbl>
    <w:p w:rsidR="0058687E" w:rsidRPr="008A3D4D" w:rsidRDefault="0058687E" w:rsidP="0058687E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8687E" w:rsidRPr="008A3D4D" w:rsidRDefault="0058687E" w:rsidP="0058687E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8687E" w:rsidRPr="008A3D4D" w:rsidRDefault="0058687E" w:rsidP="0058687E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22F12" w:rsidRPr="008A3D4D" w:rsidRDefault="00122F12" w:rsidP="00122F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58687E" w:rsidRPr="008A3D4D" w:rsidRDefault="0058687E" w:rsidP="005868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687E" w:rsidRPr="008A3D4D" w:rsidRDefault="0058687E" w:rsidP="0058687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2024 год и </w:t>
      </w:r>
      <w:proofErr w:type="gramStart"/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687E" w:rsidRPr="008A3D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2025-2026 годов</w:t>
      </w:r>
    </w:p>
    <w:p w:rsidR="0058687E" w:rsidRPr="008A3D4D" w:rsidRDefault="0058687E" w:rsidP="00586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726"/>
        <w:gridCol w:w="1132"/>
        <w:gridCol w:w="2789"/>
        <w:gridCol w:w="1116"/>
        <w:gridCol w:w="876"/>
        <w:gridCol w:w="876"/>
      </w:tblGrid>
      <w:tr w:rsidR="0058687E" w:rsidRPr="008A3D4D" w:rsidTr="00645B45">
        <w:trPr>
          <w:trHeight w:val="356"/>
          <w:jc w:val="center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58687E" w:rsidRPr="008A3D4D" w:rsidTr="00645B45">
        <w:trPr>
          <w:trHeight w:val="41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83211"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438,3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017 0180190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8687E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64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 w:rsidR="0064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64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64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C0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C0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013 02 70304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E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(Обустройство пешеходной дорожки от ул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до ул.Ворошилова в с.Яблоново Яблоновского сельского поселения Корочанского 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5E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C20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1579.</w:t>
            </w:r>
            <w:r w:rsid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E1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"Решаем вместе" в рамках инициативного бюджетирования (Благоустройство детской игровой и спортивной площадки в с</w:t>
            </w:r>
            <w:proofErr w:type="gramStart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блоново Яблоновского сельского поселения Корочанского </w:t>
            </w: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8A3D4D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B45" w:rsidRPr="005E1AE9" w:rsidRDefault="00645B45" w:rsidP="001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2000.0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013 03 61340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7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645B45" w:rsidRPr="008A3D4D" w:rsidTr="00645B45">
        <w:trPr>
          <w:trHeight w:val="3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645B45">
        <w:trPr>
          <w:trHeight w:val="3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5B45" w:rsidRPr="008A3D4D" w:rsidTr="00645B45">
        <w:trPr>
          <w:trHeight w:val="32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45" w:rsidRPr="008A3D4D" w:rsidRDefault="00645B45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5E1AE9" w:rsidRDefault="00645B45" w:rsidP="00C2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2004</w:t>
            </w:r>
            <w:r w:rsidR="00C2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C20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45" w:rsidRPr="008A3D4D" w:rsidRDefault="00645B45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5314,7</w:t>
            </w:r>
          </w:p>
        </w:tc>
      </w:tr>
    </w:tbl>
    <w:p w:rsidR="0058687E" w:rsidRPr="008A3D4D" w:rsidRDefault="0058687E" w:rsidP="0058687E"/>
    <w:p w:rsidR="0058687E" w:rsidRPr="008A3D4D" w:rsidRDefault="0058687E" w:rsidP="0058687E"/>
    <w:p w:rsidR="0058687E" w:rsidRPr="008A3D4D" w:rsidRDefault="0058687E" w:rsidP="0058687E"/>
    <w:p w:rsidR="0058687E" w:rsidRPr="008A3D4D" w:rsidRDefault="0058687E" w:rsidP="0058687E"/>
    <w:p w:rsidR="0058687E" w:rsidRPr="008A3D4D" w:rsidRDefault="0058687E" w:rsidP="0058687E"/>
    <w:p w:rsidR="0058687E" w:rsidRPr="008A3D4D" w:rsidRDefault="0058687E" w:rsidP="0058687E"/>
    <w:p w:rsidR="001C0C85" w:rsidRPr="008A3D4D" w:rsidRDefault="001C0C85" w:rsidP="001C0C85">
      <w:pPr>
        <w:spacing w:after="0" w:line="240" w:lineRule="auto"/>
      </w:pPr>
    </w:p>
    <w:p w:rsidR="001C0C85" w:rsidRPr="008A3D4D" w:rsidRDefault="001C0C85" w:rsidP="001C0C85">
      <w:pPr>
        <w:spacing w:after="0" w:line="240" w:lineRule="auto"/>
      </w:pPr>
    </w:p>
    <w:p w:rsidR="001C0C85" w:rsidRPr="008A3D4D" w:rsidRDefault="001C0C85" w:rsidP="001C0C85">
      <w:pPr>
        <w:spacing w:after="0" w:line="240" w:lineRule="auto"/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</w:p>
    <w:p w:rsidR="005E1AE9" w:rsidRDefault="005E1AE9" w:rsidP="001C0C85">
      <w:pPr>
        <w:spacing w:after="0" w:line="240" w:lineRule="auto"/>
        <w:rPr>
          <w:lang w:val="en-US"/>
        </w:rPr>
      </w:pPr>
      <w:bookmarkStart w:id="0" w:name="_GoBack"/>
      <w:bookmarkEnd w:id="0"/>
    </w:p>
    <w:p w:rsidR="005E1AE9" w:rsidRDefault="005E1AE9" w:rsidP="001C0C85">
      <w:pPr>
        <w:spacing w:after="0" w:line="240" w:lineRule="auto"/>
      </w:pPr>
    </w:p>
    <w:p w:rsidR="00122F12" w:rsidRDefault="00122F12" w:rsidP="001C0C85">
      <w:pPr>
        <w:spacing w:after="0" w:line="240" w:lineRule="auto"/>
      </w:pPr>
    </w:p>
    <w:p w:rsidR="00122F12" w:rsidRDefault="00122F12" w:rsidP="001C0C85">
      <w:pPr>
        <w:spacing w:after="0" w:line="240" w:lineRule="auto"/>
      </w:pPr>
    </w:p>
    <w:p w:rsidR="00122F12" w:rsidRDefault="00122F12" w:rsidP="001C0C85">
      <w:pPr>
        <w:spacing w:after="0" w:line="240" w:lineRule="auto"/>
      </w:pPr>
    </w:p>
    <w:p w:rsidR="00122F12" w:rsidRPr="00122F12" w:rsidRDefault="00122F12" w:rsidP="001C0C85">
      <w:pPr>
        <w:spacing w:after="0" w:line="240" w:lineRule="auto"/>
      </w:pPr>
    </w:p>
    <w:p w:rsidR="0058687E" w:rsidRPr="008A3D4D" w:rsidRDefault="005E1AE9" w:rsidP="001C0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52">
        <w:lastRenderedPageBreak/>
        <w:t xml:space="preserve">                                                                                                                 </w:t>
      </w:r>
      <w:r w:rsidR="001C0C85" w:rsidRPr="008A3D4D">
        <w:t xml:space="preserve"> </w:t>
      </w:r>
      <w:r w:rsidR="0058687E"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8</w:t>
      </w:r>
    </w:p>
    <w:p w:rsidR="0058687E" w:rsidRPr="008A3D4D" w:rsidRDefault="0058687E" w:rsidP="0058687E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земского собрания</w:t>
      </w:r>
    </w:p>
    <w:p w:rsidR="0058687E" w:rsidRPr="008A3D4D" w:rsidRDefault="0058687E" w:rsidP="0058687E">
      <w:pPr>
        <w:spacing w:after="0" w:line="240" w:lineRule="auto"/>
        <w:ind w:left="4500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22F12" w:rsidRPr="008A3D4D" w:rsidRDefault="00122F12" w:rsidP="00122F1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марта 2024 года 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</w:p>
    <w:p w:rsidR="00BA7E0B" w:rsidRPr="008A3D4D" w:rsidRDefault="00BA7E0B" w:rsidP="00BA7E0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left="4536" w:hanging="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8A3D4D" w:rsidRDefault="0058687E" w:rsidP="0058687E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87E" w:rsidRPr="008A3D4D" w:rsidRDefault="0058687E" w:rsidP="005868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сельского поселения на 202</w:t>
      </w:r>
      <w:r w:rsidR="00C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C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A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8687E" w:rsidRPr="008A3D4D" w:rsidRDefault="0058687E" w:rsidP="00586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87E" w:rsidRPr="008A3D4D" w:rsidRDefault="0058687E" w:rsidP="005868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4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37"/>
        <w:gridCol w:w="3339"/>
        <w:gridCol w:w="1116"/>
        <w:gridCol w:w="1209"/>
        <w:gridCol w:w="1185"/>
      </w:tblGrid>
      <w:tr w:rsidR="0058687E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   классификации РФ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8687E" w:rsidRPr="008A3D4D" w:rsidTr="00C2098B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C2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20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Плановый</w:t>
            </w:r>
          </w:p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58687E" w:rsidRPr="008A3D4D" w:rsidTr="0058687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687E" w:rsidRPr="008A3D4D" w:rsidTr="00C2098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C2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20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C2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209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A3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58687E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687E" w:rsidRPr="008A3D4D" w:rsidTr="0058687E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687E" w:rsidRPr="008A3D4D" w:rsidTr="00C2098B">
        <w:trPr>
          <w:trHeight w:val="3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87E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8687E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87E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87E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C2098B" w:rsidRDefault="00C2098B" w:rsidP="004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58687E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C2098B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87E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7E" w:rsidRPr="00C2098B" w:rsidRDefault="00C2098B" w:rsidP="004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7E" w:rsidRPr="008A3D4D" w:rsidRDefault="0058687E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58687E" w:rsidRPr="008A3D4D" w:rsidTr="0058687E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C2098B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7E" w:rsidRPr="008A3D4D" w:rsidRDefault="0058687E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C2098B" w:rsidRDefault="00C2098B" w:rsidP="0051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C2098B" w:rsidRPr="008A3D4D" w:rsidTr="0058687E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C2098B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C2098B" w:rsidRDefault="00C2098B" w:rsidP="0051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9371,3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5314,7</w:t>
            </w:r>
          </w:p>
        </w:tc>
      </w:tr>
      <w:tr w:rsidR="00C2098B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C2098B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C2098B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C2098B" w:rsidRDefault="00C2098B" w:rsidP="0051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C2098B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C2098B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C2098B" w:rsidRDefault="00C2098B" w:rsidP="0051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C2098B" w:rsidRPr="008A3D4D" w:rsidTr="0058687E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C2098B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C2098B" w:rsidRDefault="00C2098B" w:rsidP="0051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C2098B" w:rsidRPr="008A3D4D" w:rsidTr="0058687E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C2098B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3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8B" w:rsidRPr="00C2098B" w:rsidRDefault="00C2098B" w:rsidP="0051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2004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9159,6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5572,8</w:t>
            </w:r>
          </w:p>
        </w:tc>
      </w:tr>
      <w:tr w:rsidR="00C2098B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58687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8B" w:rsidRPr="008A3D4D" w:rsidTr="00C2098B">
        <w:trPr>
          <w:trHeight w:val="7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8B" w:rsidRPr="008A3D4D" w:rsidRDefault="00C2098B" w:rsidP="0058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02ABF" w:rsidRPr="008A3D4D" w:rsidRDefault="00102ABF"/>
    <w:sectPr w:rsidR="00102ABF" w:rsidRPr="008A3D4D" w:rsidSect="00BF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30C"/>
    <w:rsid w:val="000F549B"/>
    <w:rsid w:val="00102ABF"/>
    <w:rsid w:val="00122F12"/>
    <w:rsid w:val="00132149"/>
    <w:rsid w:val="001C0C85"/>
    <w:rsid w:val="00200652"/>
    <w:rsid w:val="002109F1"/>
    <w:rsid w:val="00362093"/>
    <w:rsid w:val="00433320"/>
    <w:rsid w:val="004837BF"/>
    <w:rsid w:val="00494862"/>
    <w:rsid w:val="0057530C"/>
    <w:rsid w:val="0058058B"/>
    <w:rsid w:val="00585943"/>
    <w:rsid w:val="0058687E"/>
    <w:rsid w:val="0059495D"/>
    <w:rsid w:val="005E1AE9"/>
    <w:rsid w:val="00600198"/>
    <w:rsid w:val="00645B45"/>
    <w:rsid w:val="006A3A25"/>
    <w:rsid w:val="0076555A"/>
    <w:rsid w:val="00785F7F"/>
    <w:rsid w:val="00863D5F"/>
    <w:rsid w:val="008A3D4D"/>
    <w:rsid w:val="008C1D98"/>
    <w:rsid w:val="0090762E"/>
    <w:rsid w:val="00994F66"/>
    <w:rsid w:val="00BA7E0B"/>
    <w:rsid w:val="00BF1EFE"/>
    <w:rsid w:val="00C2098B"/>
    <w:rsid w:val="00D11E70"/>
    <w:rsid w:val="00D624ED"/>
    <w:rsid w:val="00DB3310"/>
    <w:rsid w:val="00DF4438"/>
    <w:rsid w:val="00E83211"/>
    <w:rsid w:val="00E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FE"/>
  </w:style>
  <w:style w:type="paragraph" w:styleId="1">
    <w:name w:val="heading 1"/>
    <w:basedOn w:val="a"/>
    <w:next w:val="a"/>
    <w:link w:val="10"/>
    <w:qFormat/>
    <w:rsid w:val="0058687E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868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87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5868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8687E"/>
  </w:style>
  <w:style w:type="character" w:styleId="a3">
    <w:name w:val="Hyperlink"/>
    <w:uiPriority w:val="99"/>
    <w:unhideWhenUsed/>
    <w:rsid w:val="00586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87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586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58687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586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58687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868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586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5868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687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687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8687E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586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5868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58687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6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58687E"/>
    <w:rPr>
      <w:sz w:val="24"/>
      <w:szCs w:val="24"/>
    </w:rPr>
  </w:style>
  <w:style w:type="character" w:customStyle="1" w:styleId="wmi-callto">
    <w:name w:val="wmi-callto"/>
    <w:basedOn w:val="a0"/>
    <w:rsid w:val="0058687E"/>
  </w:style>
  <w:style w:type="character" w:customStyle="1" w:styleId="apple-converted-space">
    <w:name w:val="apple-converted-space"/>
    <w:basedOn w:val="a0"/>
    <w:rsid w:val="0058687E"/>
  </w:style>
  <w:style w:type="character" w:customStyle="1" w:styleId="s1">
    <w:name w:val="s1"/>
    <w:basedOn w:val="a0"/>
    <w:rsid w:val="0058687E"/>
  </w:style>
  <w:style w:type="character" w:customStyle="1" w:styleId="s2">
    <w:name w:val="s2"/>
    <w:basedOn w:val="a0"/>
    <w:rsid w:val="0058687E"/>
  </w:style>
  <w:style w:type="character" w:customStyle="1" w:styleId="s3">
    <w:name w:val="s3"/>
    <w:basedOn w:val="a0"/>
    <w:rsid w:val="00586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87E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868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87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5868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8687E"/>
  </w:style>
  <w:style w:type="character" w:styleId="a3">
    <w:name w:val="Hyperlink"/>
    <w:uiPriority w:val="99"/>
    <w:unhideWhenUsed/>
    <w:rsid w:val="00586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87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586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58687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586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58687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5868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586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5868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687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58687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8687E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586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5868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58687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8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6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58687E"/>
    <w:rPr>
      <w:sz w:val="24"/>
      <w:szCs w:val="24"/>
    </w:rPr>
  </w:style>
  <w:style w:type="character" w:customStyle="1" w:styleId="wmi-callto">
    <w:name w:val="wmi-callto"/>
    <w:basedOn w:val="a0"/>
    <w:rsid w:val="0058687E"/>
  </w:style>
  <w:style w:type="character" w:customStyle="1" w:styleId="apple-converted-space">
    <w:name w:val="apple-converted-space"/>
    <w:basedOn w:val="a0"/>
    <w:rsid w:val="0058687E"/>
  </w:style>
  <w:style w:type="character" w:customStyle="1" w:styleId="s1">
    <w:name w:val="s1"/>
    <w:basedOn w:val="a0"/>
    <w:rsid w:val="0058687E"/>
  </w:style>
  <w:style w:type="character" w:customStyle="1" w:styleId="s2">
    <w:name w:val="s2"/>
    <w:basedOn w:val="a0"/>
    <w:rsid w:val="0058687E"/>
  </w:style>
  <w:style w:type="character" w:customStyle="1" w:styleId="s3">
    <w:name w:val="s3"/>
    <w:basedOn w:val="a0"/>
    <w:rsid w:val="0058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09FE-60EB-493D-BABC-1DFD33C5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23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2024-02-15T13:54:00Z</cp:lastPrinted>
  <dcterms:created xsi:type="dcterms:W3CDTF">2024-02-14T12:12:00Z</dcterms:created>
  <dcterms:modified xsi:type="dcterms:W3CDTF">2024-03-20T13:01:00Z</dcterms:modified>
</cp:coreProperties>
</file>