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02" w:rsidRPr="00752E3C" w:rsidRDefault="00002502" w:rsidP="00002502">
      <w:pPr>
        <w:keepNext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 w:rsidRPr="00752E3C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И Й С К А Я  </w:t>
      </w:r>
      <w:r w:rsidRPr="00752E3C">
        <w:rPr>
          <w:bCs/>
          <w:iCs/>
          <w:sz w:val="28"/>
          <w:szCs w:val="28"/>
        </w:rPr>
        <w:t>Ф Е Д Е Р А Ц И Я</w:t>
      </w:r>
    </w:p>
    <w:p w:rsidR="00002502" w:rsidRPr="00D6782F" w:rsidRDefault="00002502" w:rsidP="00002502">
      <w:pPr>
        <w:keepNext/>
        <w:spacing w:before="8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 Е Л Г О </w:t>
      </w: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 xml:space="preserve"> О Д С К А Я </w:t>
      </w:r>
      <w:r w:rsidRPr="00752E3C">
        <w:rPr>
          <w:bCs/>
          <w:iCs/>
          <w:sz w:val="28"/>
          <w:szCs w:val="28"/>
        </w:rPr>
        <w:t xml:space="preserve"> О Б Л А С Т Ь</w:t>
      </w:r>
    </w:p>
    <w:p w:rsidR="00002502" w:rsidRPr="00752E3C" w:rsidRDefault="00002502" w:rsidP="00002502">
      <w:pPr>
        <w:jc w:val="center"/>
        <w:rPr>
          <w:spacing w:val="2"/>
          <w:sz w:val="28"/>
          <w:szCs w:val="28"/>
        </w:rPr>
      </w:pPr>
      <w:r w:rsidRPr="00752E3C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002502" w:rsidRPr="00752E3C" w:rsidRDefault="00002502" w:rsidP="00002502">
      <w:pPr>
        <w:jc w:val="center"/>
        <w:rPr>
          <w:spacing w:val="2"/>
          <w:sz w:val="28"/>
          <w:szCs w:val="28"/>
        </w:rPr>
      </w:pPr>
    </w:p>
    <w:p w:rsidR="00002502" w:rsidRPr="00752E3C" w:rsidRDefault="00002502" w:rsidP="00002502">
      <w:pPr>
        <w:jc w:val="center"/>
        <w:rPr>
          <w:spacing w:val="2"/>
          <w:sz w:val="28"/>
          <w:szCs w:val="28"/>
        </w:rPr>
      </w:pPr>
      <w:r w:rsidRPr="00752E3C">
        <w:rPr>
          <w:spacing w:val="2"/>
          <w:sz w:val="28"/>
          <w:szCs w:val="28"/>
        </w:rPr>
        <w:t xml:space="preserve">ЗЕМСКОЕ СОБРАНИЕ </w:t>
      </w:r>
    </w:p>
    <w:p w:rsidR="00002502" w:rsidRPr="00752E3C" w:rsidRDefault="00002502" w:rsidP="00002502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ЯБЛОНОВСКОГО</w:t>
      </w:r>
      <w:r w:rsidRPr="00752E3C">
        <w:rPr>
          <w:spacing w:val="2"/>
          <w:sz w:val="28"/>
          <w:szCs w:val="28"/>
        </w:rPr>
        <w:t xml:space="preserve"> СЕЛЬСКОГО ПОСЕЛЕНИЯ</w:t>
      </w:r>
    </w:p>
    <w:p w:rsidR="00002502" w:rsidRPr="00752E3C" w:rsidRDefault="00002502" w:rsidP="00002502">
      <w:pPr>
        <w:tabs>
          <w:tab w:val="left" w:pos="8370"/>
        </w:tabs>
        <w:rPr>
          <w:b/>
          <w:spacing w:val="2"/>
          <w:sz w:val="28"/>
          <w:szCs w:val="28"/>
        </w:rPr>
      </w:pPr>
    </w:p>
    <w:p w:rsidR="00002502" w:rsidRPr="00752E3C" w:rsidRDefault="00002502" w:rsidP="00002502">
      <w:pPr>
        <w:jc w:val="center"/>
        <w:rPr>
          <w:b/>
          <w:sz w:val="28"/>
          <w:szCs w:val="28"/>
        </w:rPr>
      </w:pPr>
      <w:r w:rsidRPr="00752E3C">
        <w:rPr>
          <w:b/>
          <w:sz w:val="28"/>
          <w:szCs w:val="28"/>
        </w:rPr>
        <w:t>РЕШЕНИЕ</w:t>
      </w:r>
    </w:p>
    <w:p w:rsidR="00002502" w:rsidRPr="00752E3C" w:rsidRDefault="00002502" w:rsidP="00002502">
      <w:pPr>
        <w:jc w:val="center"/>
        <w:rPr>
          <w:b/>
          <w:sz w:val="28"/>
          <w:szCs w:val="28"/>
        </w:rPr>
      </w:pPr>
    </w:p>
    <w:p w:rsidR="00002502" w:rsidRPr="007071CD" w:rsidRDefault="00E8460E" w:rsidP="00002502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25</w:t>
      </w:r>
      <w:r w:rsidR="003A324F">
        <w:rPr>
          <w:sz w:val="28"/>
          <w:szCs w:val="28"/>
        </w:rPr>
        <w:t xml:space="preserve"> сентября</w:t>
      </w:r>
      <w:r w:rsidR="00002502" w:rsidRPr="007071CD">
        <w:rPr>
          <w:sz w:val="28"/>
          <w:szCs w:val="28"/>
        </w:rPr>
        <w:t xml:space="preserve"> 20</w:t>
      </w:r>
      <w:r w:rsidR="00002502">
        <w:rPr>
          <w:sz w:val="28"/>
          <w:szCs w:val="28"/>
        </w:rPr>
        <w:t>24</w:t>
      </w:r>
      <w:r w:rsidR="00002502" w:rsidRPr="007071CD">
        <w:rPr>
          <w:sz w:val="28"/>
          <w:szCs w:val="28"/>
        </w:rPr>
        <w:t xml:space="preserve">  года                                                      </w:t>
      </w:r>
      <w:r w:rsidR="00002502">
        <w:rPr>
          <w:sz w:val="28"/>
          <w:szCs w:val="28"/>
        </w:rPr>
        <w:t xml:space="preserve">                       </w:t>
      </w:r>
      <w:r w:rsidR="00002502" w:rsidRPr="007071CD">
        <w:rPr>
          <w:sz w:val="28"/>
          <w:szCs w:val="28"/>
        </w:rPr>
        <w:t xml:space="preserve">   </w:t>
      </w:r>
      <w:r w:rsidR="00002502" w:rsidRPr="007071CD">
        <w:rPr>
          <w:bCs/>
          <w:sz w:val="28"/>
          <w:szCs w:val="28"/>
        </w:rPr>
        <w:t xml:space="preserve">№ </w:t>
      </w:r>
      <w:r w:rsidR="003A324F">
        <w:rPr>
          <w:bCs/>
          <w:sz w:val="28"/>
          <w:szCs w:val="28"/>
        </w:rPr>
        <w:t>61</w:t>
      </w:r>
    </w:p>
    <w:p w:rsidR="00002502" w:rsidRPr="007071CD" w:rsidRDefault="00002502" w:rsidP="00002502">
      <w:pPr>
        <w:tabs>
          <w:tab w:val="right" w:pos="9923"/>
        </w:tabs>
        <w:rPr>
          <w:bCs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8D6BCC">
      <w:pPr>
        <w:ind w:right="4819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8D6BCC">
        <w:rPr>
          <w:b/>
          <w:sz w:val="28"/>
          <w:szCs w:val="28"/>
        </w:rPr>
        <w:t xml:space="preserve"> внесении изменений в решение земского собрания Яблоновского сельского поселения от</w:t>
      </w:r>
      <w:r w:rsidR="008D6BCC">
        <w:rPr>
          <w:sz w:val="28"/>
          <w:szCs w:val="28"/>
          <w:shd w:val="clear" w:color="auto" w:fill="FFFFFF"/>
        </w:rPr>
        <w:t xml:space="preserve"> </w:t>
      </w:r>
      <w:r w:rsidR="008D6BCC" w:rsidRPr="008D6BCC">
        <w:rPr>
          <w:b/>
          <w:sz w:val="28"/>
          <w:szCs w:val="28"/>
          <w:shd w:val="clear" w:color="auto" w:fill="FFFFFF"/>
        </w:rPr>
        <w:t xml:space="preserve">19 декабря 2014 года № 82 </w:t>
      </w:r>
      <w:r w:rsidRPr="00054902">
        <w:rPr>
          <w:b/>
          <w:sz w:val="28"/>
          <w:szCs w:val="28"/>
        </w:rPr>
        <w:t xml:space="preserve">«О бюджетном устройстве и бюджетном процессе в администрации </w:t>
      </w:r>
      <w:r w:rsidR="00050D1E">
        <w:rPr>
          <w:b/>
          <w:sz w:val="28"/>
          <w:szCs w:val="28"/>
        </w:rPr>
        <w:t>Яблонов</w:t>
      </w:r>
      <w:r w:rsidRPr="00054902">
        <w:rPr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050D1E">
        <w:rPr>
          <w:color w:val="000000"/>
          <w:sz w:val="28"/>
          <w:szCs w:val="28"/>
          <w:shd w:val="clear" w:color="auto" w:fill="FFFFFF"/>
        </w:rPr>
        <w:t>Яблонов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050D1E">
        <w:rPr>
          <w:color w:val="000000"/>
          <w:sz w:val="28"/>
          <w:szCs w:val="28"/>
          <w:shd w:val="clear" w:color="auto" w:fill="FFFFFF"/>
        </w:rPr>
        <w:t>Яблонов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050D1E">
        <w:rPr>
          <w:color w:val="000000"/>
          <w:sz w:val="28"/>
          <w:szCs w:val="28"/>
          <w:shd w:val="clear" w:color="auto" w:fill="FFFFFF"/>
        </w:rPr>
        <w:t>Яблонов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050D1E">
        <w:rPr>
          <w:sz w:val="28"/>
          <w:szCs w:val="28"/>
        </w:rPr>
        <w:t>Яблонов</w:t>
      </w:r>
      <w:r w:rsidRPr="00054902">
        <w:rPr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050D1E">
        <w:rPr>
          <w:color w:val="000000"/>
          <w:sz w:val="28"/>
          <w:szCs w:val="28"/>
          <w:shd w:val="clear" w:color="auto" w:fill="FFFFFF"/>
        </w:rPr>
        <w:t>Яблонов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050D1E">
        <w:rPr>
          <w:sz w:val="28"/>
          <w:szCs w:val="28"/>
          <w:shd w:val="clear" w:color="auto" w:fill="FFFFFF"/>
        </w:rPr>
        <w:t>от 19</w:t>
      </w:r>
      <w:r>
        <w:rPr>
          <w:sz w:val="28"/>
          <w:szCs w:val="28"/>
          <w:shd w:val="clear" w:color="auto" w:fill="FFFFFF"/>
        </w:rPr>
        <w:t xml:space="preserve"> </w:t>
      </w:r>
      <w:r w:rsidR="00050D1E">
        <w:rPr>
          <w:sz w:val="28"/>
          <w:szCs w:val="28"/>
          <w:shd w:val="clear" w:color="auto" w:fill="FFFFFF"/>
        </w:rPr>
        <w:t>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050D1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8</w:t>
      </w:r>
      <w:r w:rsidR="00050D1E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Муниципальные правовые акты </w:t>
      </w:r>
      <w:r w:rsidR="00050D1E">
        <w:rPr>
          <w:sz w:val="28"/>
          <w:szCs w:val="28"/>
        </w:rPr>
        <w:t>Яблонов</w:t>
      </w:r>
      <w:r>
        <w:rPr>
          <w:sz w:val="28"/>
          <w:szCs w:val="28"/>
        </w:rPr>
        <w:t>ского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r w:rsidR="00050D1E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050D1E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разница между привлеченными и погашенными муниципальным образованием в валюте Российской Федерации бюджетными кредитами,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 w:rsidRPr="003A6BA2">
        <w:rPr>
          <w:rFonts w:ascii="Times New Roman" w:hAnsi="Times New Roman" w:cs="Times New Roman"/>
          <w:sz w:val="28"/>
          <w:szCs w:val="28"/>
        </w:rPr>
        <w:t xml:space="preserve">ском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 w:rsidRPr="003A6BA2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 w:rsidRPr="003A6BA2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050D1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r w:rsidR="00050D1E">
        <w:rPr>
          <w:sz w:val="28"/>
          <w:szCs w:val="28"/>
        </w:rPr>
        <w:t>Яблонов</w:t>
      </w:r>
      <w:r w:rsidR="00B7719B" w:rsidRPr="00355201">
        <w:rPr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 w:rsidR="00050D1E">
        <w:rPr>
          <w:sz w:val="28"/>
          <w:szCs w:val="28"/>
        </w:rPr>
        <w:t>Яблонов</w:t>
      </w:r>
      <w:r w:rsidR="00B7719B">
        <w:rPr>
          <w:sz w:val="28"/>
          <w:szCs w:val="28"/>
        </w:rPr>
        <w:t>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7719B">
        <w:rPr>
          <w:sz w:val="28"/>
          <w:szCs w:val="28"/>
        </w:rPr>
        <w:t xml:space="preserve"> </w:t>
      </w:r>
      <w:r w:rsidR="00C266DB" w:rsidRPr="0002036E">
        <w:rPr>
          <w:sz w:val="28"/>
        </w:rPr>
        <w:t>(https://</w:t>
      </w:r>
      <w:hyperlink r:id="rId4" w:tgtFrame="_blank" w:history="1">
        <w:r w:rsidR="00C266DB" w:rsidRPr="0002036E">
          <w:rPr>
            <w:rStyle w:val="a4"/>
            <w:bCs/>
            <w:sz w:val="28"/>
            <w:szCs w:val="28"/>
          </w:rPr>
          <w:t>yablonovskoe-r31.gosweb.gosuslugi.ru</w:t>
        </w:r>
      </w:hyperlink>
      <w:r w:rsidR="00C266DB" w:rsidRPr="0002036E">
        <w:rPr>
          <w:sz w:val="28"/>
          <w:szCs w:val="28"/>
        </w:rPr>
        <w:t>)</w:t>
      </w:r>
      <w:r w:rsidR="002B1DD5">
        <w:rPr>
          <w:sz w:val="28"/>
          <w:szCs w:val="28"/>
        </w:rPr>
        <w:t>.</w:t>
      </w:r>
    </w:p>
    <w:p w:rsidR="0046587D" w:rsidRDefault="00A71CD2" w:rsidP="00C266DB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050D1E">
        <w:rPr>
          <w:color w:val="000000"/>
          <w:sz w:val="28"/>
          <w:szCs w:val="28"/>
        </w:rPr>
        <w:t>Яблонов</w:t>
      </w:r>
      <w:r w:rsidR="00B7719B">
        <w:rPr>
          <w:color w:val="000000"/>
          <w:sz w:val="28"/>
          <w:szCs w:val="28"/>
        </w:rPr>
        <w:t>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B7719B">
        <w:rPr>
          <w:color w:val="000000"/>
          <w:sz w:val="28"/>
          <w:szCs w:val="28"/>
        </w:rPr>
        <w:t xml:space="preserve"> </w:t>
      </w: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050D1E">
        <w:rPr>
          <w:b/>
          <w:color w:val="000000"/>
          <w:sz w:val="28"/>
          <w:szCs w:val="28"/>
        </w:rPr>
        <w:t>Яблонов</w:t>
      </w:r>
      <w:r>
        <w:rPr>
          <w:b/>
          <w:color w:val="000000"/>
          <w:sz w:val="28"/>
          <w:szCs w:val="28"/>
        </w:rPr>
        <w:t xml:space="preserve">ского </w:t>
      </w:r>
    </w:p>
    <w:p w:rsidR="00021C3F" w:rsidRDefault="00B7719B"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C266DB">
        <w:rPr>
          <w:b/>
          <w:color w:val="000000"/>
          <w:sz w:val="28"/>
          <w:szCs w:val="28"/>
        </w:rPr>
        <w:t>Л.М. Адомайтене</w:t>
      </w:r>
    </w:p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02502"/>
    <w:rsid w:val="00045480"/>
    <w:rsid w:val="00050D1E"/>
    <w:rsid w:val="00064A4C"/>
    <w:rsid w:val="000D7200"/>
    <w:rsid w:val="00130F3A"/>
    <w:rsid w:val="0014053C"/>
    <w:rsid w:val="001809A0"/>
    <w:rsid w:val="001B075D"/>
    <w:rsid w:val="001B6304"/>
    <w:rsid w:val="001E5F7F"/>
    <w:rsid w:val="00211033"/>
    <w:rsid w:val="0027581C"/>
    <w:rsid w:val="002B1DD5"/>
    <w:rsid w:val="00311B4E"/>
    <w:rsid w:val="003A324F"/>
    <w:rsid w:val="003A6BA2"/>
    <w:rsid w:val="003F7D87"/>
    <w:rsid w:val="0046587D"/>
    <w:rsid w:val="00496CFC"/>
    <w:rsid w:val="004F7601"/>
    <w:rsid w:val="005005EB"/>
    <w:rsid w:val="0050541A"/>
    <w:rsid w:val="005C64A9"/>
    <w:rsid w:val="005F7B63"/>
    <w:rsid w:val="006176E5"/>
    <w:rsid w:val="006207D1"/>
    <w:rsid w:val="00623C8D"/>
    <w:rsid w:val="006B4EEE"/>
    <w:rsid w:val="00714383"/>
    <w:rsid w:val="0074459A"/>
    <w:rsid w:val="007E0F23"/>
    <w:rsid w:val="008129DB"/>
    <w:rsid w:val="00823FEA"/>
    <w:rsid w:val="008D6BCC"/>
    <w:rsid w:val="009021DF"/>
    <w:rsid w:val="00914717"/>
    <w:rsid w:val="00921F08"/>
    <w:rsid w:val="00996C3A"/>
    <w:rsid w:val="00A11AB9"/>
    <w:rsid w:val="00A55C25"/>
    <w:rsid w:val="00A71CD2"/>
    <w:rsid w:val="00B7719B"/>
    <w:rsid w:val="00C266DB"/>
    <w:rsid w:val="00C91DA7"/>
    <w:rsid w:val="00CF15BF"/>
    <w:rsid w:val="00D41F25"/>
    <w:rsid w:val="00D51819"/>
    <w:rsid w:val="00DA5764"/>
    <w:rsid w:val="00E403B9"/>
    <w:rsid w:val="00E826AA"/>
    <w:rsid w:val="00E82800"/>
    <w:rsid w:val="00E8460E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25</cp:revision>
  <cp:lastPrinted>2023-03-22T10:01:00Z</cp:lastPrinted>
  <dcterms:created xsi:type="dcterms:W3CDTF">2023-02-08T13:30:00Z</dcterms:created>
  <dcterms:modified xsi:type="dcterms:W3CDTF">2024-09-25T11:34:00Z</dcterms:modified>
</cp:coreProperties>
</file>